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E3" w:rsidRDefault="00B73EE3" w:rsidP="00B73EE3">
      <w:pPr>
        <w:pStyle w:val="Heading1"/>
      </w:pPr>
      <w:r>
        <w:t xml:space="preserve">How to </w:t>
      </w:r>
      <w:r w:rsidR="00AE5A80">
        <w:t>supplement a schema</w:t>
      </w:r>
    </w:p>
    <w:p w:rsidR="00B73EE3" w:rsidRDefault="00B73EE3" w:rsidP="00B73EE3"/>
    <w:p w:rsidR="00AE5A80" w:rsidRDefault="00AE5A80" w:rsidP="00AE5A80">
      <w:pPr>
        <w:pStyle w:val="Heading2"/>
      </w:pPr>
      <w:r>
        <w:t>Introduction</w:t>
      </w:r>
    </w:p>
    <w:p w:rsidR="00C81D75" w:rsidRDefault="00AE5A80" w:rsidP="00AE5A80">
      <w:r>
        <w:t xml:space="preserve">The </w:t>
      </w:r>
      <w:proofErr w:type="spellStart"/>
      <w:r>
        <w:t>OpenPlant_PID</w:t>
      </w:r>
      <w:proofErr w:type="spellEnd"/>
      <w:r w:rsidR="00B73EE3">
        <w:t xml:space="preserve"> </w:t>
      </w:r>
      <w:r>
        <w:t xml:space="preserve">schema that is delivered with </w:t>
      </w:r>
      <w:proofErr w:type="spellStart"/>
      <w:r>
        <w:t>OpenPlant</w:t>
      </w:r>
      <w:proofErr w:type="spellEnd"/>
      <w:r>
        <w:t xml:space="preserve"> Power P&amp;ID is a schema that combines the informational </w:t>
      </w:r>
      <w:proofErr w:type="spellStart"/>
      <w:r>
        <w:t>OpenPlant</w:t>
      </w:r>
      <w:proofErr w:type="spellEnd"/>
      <w:r>
        <w:t xml:space="preserve"> schema and the behavioral </w:t>
      </w:r>
      <w:r w:rsidR="00333598">
        <w:t xml:space="preserve">schemas </w:t>
      </w:r>
      <w:proofErr w:type="spellStart"/>
      <w:proofErr w:type="gramStart"/>
      <w:r w:rsidR="00333598">
        <w:t>bmf</w:t>
      </w:r>
      <w:proofErr w:type="spellEnd"/>
      <w:r w:rsidR="00333598">
        <w:t xml:space="preserve"> ,</w:t>
      </w:r>
      <w:proofErr w:type="gramEnd"/>
      <w:r w:rsidR="00333598">
        <w:t xml:space="preserve"> </w:t>
      </w:r>
      <w:proofErr w:type="spellStart"/>
      <w:r w:rsidR="00333598">
        <w:t>schamtics</w:t>
      </w:r>
      <w:proofErr w:type="spellEnd"/>
      <w:r w:rsidR="00333598">
        <w:t xml:space="preserve"> and </w:t>
      </w:r>
      <w:proofErr w:type="spellStart"/>
      <w:r w:rsidR="00333598">
        <w:t>pid</w:t>
      </w:r>
      <w:proofErr w:type="spellEnd"/>
      <w:r w:rsidR="00333598">
        <w:t xml:space="preserve">. The </w:t>
      </w:r>
      <w:proofErr w:type="spellStart"/>
      <w:r w:rsidR="00333598">
        <w:t>OpenPlant</w:t>
      </w:r>
      <w:proofErr w:type="spellEnd"/>
      <w:r w:rsidR="00333598">
        <w:t xml:space="preserve"> schema</w:t>
      </w:r>
      <w:r>
        <w:t xml:space="preserve"> represents </w:t>
      </w:r>
      <w:r w:rsidR="00333598">
        <w:t xml:space="preserve">the ISO 15926 standard. The schemas </w:t>
      </w:r>
      <w:proofErr w:type="spellStart"/>
      <w:r w:rsidR="00333598">
        <w:t>bmf</w:t>
      </w:r>
      <w:proofErr w:type="spellEnd"/>
      <w:r w:rsidR="00333598">
        <w:t xml:space="preserve">, schematics and </w:t>
      </w:r>
      <w:proofErr w:type="spellStart"/>
      <w:proofErr w:type="gramStart"/>
      <w:r w:rsidR="00333598">
        <w:t>pid</w:t>
      </w:r>
      <w:proofErr w:type="spellEnd"/>
      <w:proofErr w:type="gramEnd"/>
      <w:r w:rsidR="00333598">
        <w:t xml:space="preserve"> contain the functional definitions and .Net function calls. Neither the </w:t>
      </w:r>
      <w:proofErr w:type="spellStart"/>
      <w:r w:rsidR="00333598">
        <w:t>OpenPlant</w:t>
      </w:r>
      <w:proofErr w:type="spellEnd"/>
      <w:r w:rsidR="00333598">
        <w:t xml:space="preserve"> schema nor the behavioral schemas should be changed in any way.</w:t>
      </w:r>
    </w:p>
    <w:p w:rsidR="00333598" w:rsidRDefault="00333598" w:rsidP="00AE5A80">
      <w:r>
        <w:t xml:space="preserve">You could make changes in the </w:t>
      </w:r>
      <w:proofErr w:type="spellStart"/>
      <w:r>
        <w:t>OpenPlant_PID</w:t>
      </w:r>
      <w:proofErr w:type="spellEnd"/>
      <w:r>
        <w:t xml:space="preserve"> schema</w:t>
      </w:r>
      <w:r w:rsidR="00CB51CA">
        <w:t xml:space="preserve"> itself</w:t>
      </w:r>
      <w:r>
        <w:t xml:space="preserve"> (add derived classes, add properties and custom attributes) but this schema is maintained and </w:t>
      </w:r>
      <w:r w:rsidR="00CB51CA">
        <w:t xml:space="preserve">enhanced with every version. If you only want to alter existing classes and properties you should make the changes in a supplemental schema. You can open a supplemental schema directly in the </w:t>
      </w:r>
      <w:proofErr w:type="spellStart"/>
      <w:r w:rsidR="00CB51CA">
        <w:t>ECClassEditor</w:t>
      </w:r>
      <w:proofErr w:type="spellEnd"/>
      <w:r w:rsidR="00CB51CA">
        <w:t xml:space="preserve"> but supplementing the main schema gives you a much more comprehensive view on supplemented classes and properties.</w:t>
      </w:r>
    </w:p>
    <w:p w:rsidR="005B6933" w:rsidRDefault="005B6933" w:rsidP="005B6933"/>
    <w:p w:rsidR="00CB51CA" w:rsidRDefault="00F14243" w:rsidP="00FF1948">
      <w:pPr>
        <w:pStyle w:val="ListParagraph"/>
        <w:numPr>
          <w:ilvl w:val="0"/>
          <w:numId w:val="3"/>
        </w:numPr>
      </w:pPr>
      <w:r>
        <w:t xml:space="preserve">Launch the </w:t>
      </w:r>
      <w:proofErr w:type="spellStart"/>
      <w:r>
        <w:t>ECClassEditor</w:t>
      </w:r>
      <w:proofErr w:type="spellEnd"/>
      <w:r w:rsidR="00CB51CA">
        <w:t xml:space="preserve"> and</w:t>
      </w:r>
      <w:r>
        <w:t xml:space="preserve"> </w:t>
      </w:r>
      <w:r w:rsidR="00CB51CA">
        <w:t>o</w:t>
      </w:r>
      <w:r>
        <w:t xml:space="preserve">pen the </w:t>
      </w:r>
      <w:proofErr w:type="spellStart"/>
      <w:r>
        <w:t>OpenPlant_PID</w:t>
      </w:r>
      <w:proofErr w:type="spellEnd"/>
      <w:r>
        <w:t xml:space="preserve"> schema in the schemas folder of your project.</w:t>
      </w:r>
    </w:p>
    <w:p w:rsidR="00CB51CA" w:rsidRDefault="00CB51CA" w:rsidP="00CB51CA">
      <w:pPr>
        <w:ind w:left="360"/>
      </w:pPr>
      <w:r>
        <w:rPr>
          <w:noProof/>
        </w:rPr>
        <w:drawing>
          <wp:inline distT="0" distB="0" distL="0" distR="0">
            <wp:extent cx="3943350" cy="286698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856" cy="286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948" w:rsidRDefault="00CB51CA" w:rsidP="00FF1948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718820</wp:posOffset>
            </wp:positionV>
            <wp:extent cx="2193290" cy="2675890"/>
            <wp:effectExtent l="1905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267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243">
        <w:t>Right-click the class title in the tree</w:t>
      </w:r>
      <w:r>
        <w:t xml:space="preserve"> </w:t>
      </w:r>
      <w:r w:rsidR="00F14243">
        <w:t xml:space="preserve">view and select </w:t>
      </w:r>
      <w:r w:rsidR="00FF1948">
        <w:t>“Supplement Schema…” from the context menu.</w:t>
      </w:r>
    </w:p>
    <w:p w:rsidR="00FF1948" w:rsidRDefault="00FF1948" w:rsidP="00FF1948">
      <w:pPr>
        <w:ind w:left="360"/>
      </w:pPr>
      <w:r>
        <w:t xml:space="preserve"> </w:t>
      </w:r>
    </w:p>
    <w:p w:rsidR="00FF1948" w:rsidRDefault="00FF1948">
      <w:r>
        <w:br w:type="page"/>
      </w:r>
    </w:p>
    <w:p w:rsidR="00FF1948" w:rsidRDefault="00FF1948" w:rsidP="00FF1948">
      <w:pPr>
        <w:rPr>
          <w:noProof/>
        </w:rPr>
      </w:pPr>
    </w:p>
    <w:p w:rsidR="00FF1948" w:rsidRDefault="00FF1948" w:rsidP="00FF1948">
      <w:pPr>
        <w:ind w:left="360"/>
      </w:pPr>
      <w:r>
        <w:t>The Specify Supplement Schemas dialog box is displayed</w:t>
      </w:r>
    </w:p>
    <w:p w:rsidR="00FF1948" w:rsidRDefault="00FF1948" w:rsidP="00FF1948">
      <w:pPr>
        <w:ind w:left="360"/>
      </w:pPr>
      <w:r w:rsidRPr="00FF1948">
        <w:rPr>
          <w:noProof/>
        </w:rPr>
        <w:drawing>
          <wp:inline distT="0" distB="0" distL="0" distR="0">
            <wp:extent cx="3429439" cy="2048256"/>
            <wp:effectExtent l="1905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842" cy="2053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948" w:rsidRDefault="00FF1948" w:rsidP="00FF1948">
      <w:pPr>
        <w:pStyle w:val="ListParagraph"/>
        <w:numPr>
          <w:ilvl w:val="0"/>
          <w:numId w:val="3"/>
        </w:numPr>
      </w:pPr>
      <w:r>
        <w:t>Click the “Add” button</w:t>
      </w:r>
    </w:p>
    <w:p w:rsidR="000E1160" w:rsidRDefault="000E1160" w:rsidP="00FF1948">
      <w:pPr>
        <w:pStyle w:val="ListParagraph"/>
        <w:numPr>
          <w:ilvl w:val="0"/>
          <w:numId w:val="3"/>
        </w:numPr>
      </w:pPr>
      <w:r>
        <w:t>If necessary navigate to your project’s schemas folder</w:t>
      </w:r>
      <w:r w:rsidR="0026125D" w:rsidRPr="0026125D">
        <w:t xml:space="preserve"> </w:t>
      </w:r>
      <w:r w:rsidR="0026125D">
        <w:rPr>
          <w:noProof/>
        </w:rPr>
        <w:drawing>
          <wp:inline distT="0" distB="0" distL="0" distR="0">
            <wp:extent cx="3480054" cy="2314857"/>
            <wp:effectExtent l="19050" t="0" r="6096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500" cy="231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25D" w:rsidRDefault="0026125D" w:rsidP="00FF1948">
      <w:pPr>
        <w:pStyle w:val="ListParagraph"/>
        <w:numPr>
          <w:ilvl w:val="0"/>
          <w:numId w:val="3"/>
        </w:numPr>
      </w:pPr>
      <w:r>
        <w:t xml:space="preserve">Select the schema </w:t>
      </w:r>
      <w:r w:rsidRPr="0026125D">
        <w:t>OpenPlant_PID_Supplemental_Imperial.01.0</w:t>
      </w:r>
      <w:r w:rsidR="00CB51CA">
        <w:t>2</w:t>
      </w:r>
      <w:r w:rsidRPr="0026125D">
        <w:t>.ecschema</w:t>
      </w:r>
      <w:r>
        <w:t xml:space="preserve"> and click O</w:t>
      </w:r>
      <w:r w:rsidR="00BC28C4">
        <w:t>pen</w:t>
      </w:r>
    </w:p>
    <w:p w:rsidR="00BC28C4" w:rsidRDefault="00BC28C4" w:rsidP="00BC28C4">
      <w:pPr>
        <w:ind w:left="360"/>
      </w:pPr>
      <w:r>
        <w:rPr>
          <w:noProof/>
        </w:rPr>
        <w:drawing>
          <wp:inline distT="0" distB="0" distL="0" distR="0">
            <wp:extent cx="3864102" cy="2306546"/>
            <wp:effectExtent l="19050" t="0" r="304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597" cy="230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1CA" w:rsidRDefault="00CB51CA" w:rsidP="00FF1948">
      <w:pPr>
        <w:pStyle w:val="ListParagraph"/>
        <w:numPr>
          <w:ilvl w:val="0"/>
          <w:numId w:val="3"/>
        </w:numPr>
      </w:pPr>
      <w:r>
        <w:lastRenderedPageBreak/>
        <w:t xml:space="preserve">The schema </w:t>
      </w:r>
      <w:proofErr w:type="spellStart"/>
      <w:r>
        <w:t>OpenPlant</w:t>
      </w:r>
      <w:r w:rsidR="00BC28C4">
        <w:t>_</w:t>
      </w:r>
      <w:r>
        <w:t>PID</w:t>
      </w:r>
      <w:proofErr w:type="spellEnd"/>
      <w:r>
        <w:t xml:space="preserve"> is now displayed as “Supplemented”</w:t>
      </w:r>
    </w:p>
    <w:p w:rsidR="00BC28C4" w:rsidRDefault="00BC28C4" w:rsidP="00BC28C4">
      <w:r>
        <w:rPr>
          <w:noProof/>
        </w:rPr>
        <w:drawing>
          <wp:inline distT="0" distB="0" distL="0" distR="0">
            <wp:extent cx="1925574" cy="96756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147" cy="967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8C4" w:rsidRDefault="00BC28C4" w:rsidP="00BC28C4">
      <w:pPr>
        <w:pStyle w:val="ListParagraph"/>
        <w:numPr>
          <w:ilvl w:val="0"/>
          <w:numId w:val="3"/>
        </w:numPr>
      </w:pPr>
      <w:r>
        <w:t xml:space="preserve">Expand the schema </w:t>
      </w:r>
      <w:proofErr w:type="spellStart"/>
      <w:r>
        <w:t>OpenPlant_PID</w:t>
      </w:r>
      <w:proofErr w:type="spellEnd"/>
      <w:r>
        <w:t xml:space="preserve"> schema and also expand Classes &gt; Plant Base Object &gt; Named Item.</w:t>
      </w:r>
    </w:p>
    <w:p w:rsidR="00BC28C4" w:rsidRDefault="00BC28C4" w:rsidP="00BC28C4">
      <w:pPr>
        <w:pStyle w:val="ListParagraph"/>
        <w:numPr>
          <w:ilvl w:val="0"/>
          <w:numId w:val="3"/>
        </w:numPr>
      </w:pPr>
      <w:r>
        <w:t>Select the class Device and observe that this class has a custom attribute ECB Component Custom Attribute and that it is indicated that this custom attribute is defined in the supplemental schema</w:t>
      </w:r>
    </w:p>
    <w:p w:rsidR="002E48B7" w:rsidRDefault="002E48B7" w:rsidP="002E48B7">
      <w:pPr>
        <w:ind w:left="360"/>
      </w:pPr>
      <w:r>
        <w:rPr>
          <w:noProof/>
        </w:rPr>
        <w:drawing>
          <wp:inline distT="0" distB="0" distL="0" distR="0">
            <wp:extent cx="5943600" cy="1792359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FFC" w:rsidRDefault="00BC28C4" w:rsidP="00BC28C4">
      <w:pPr>
        <w:pStyle w:val="ListParagraph"/>
        <w:numPr>
          <w:ilvl w:val="0"/>
          <w:numId w:val="3"/>
        </w:numPr>
      </w:pPr>
      <w:r>
        <w:t xml:space="preserve">Select the Properties tab and select the property Area. Observe that there are custom attributes that are directly defined in the </w:t>
      </w:r>
      <w:proofErr w:type="spellStart"/>
      <w:r>
        <w:t>OpenPlant_PID</w:t>
      </w:r>
      <w:proofErr w:type="spellEnd"/>
      <w:r>
        <w:t xml:space="preserve"> schema (Category) and other custom attributes that are defined in the </w:t>
      </w:r>
      <w:proofErr w:type="spellStart"/>
      <w:r>
        <w:t>supplenal</w:t>
      </w:r>
      <w:proofErr w:type="spellEnd"/>
      <w:r>
        <w:t xml:space="preserve"> schema (e.g. </w:t>
      </w:r>
      <w:proofErr w:type="spellStart"/>
      <w:r>
        <w:t>PropertyPriority</w:t>
      </w:r>
      <w:proofErr w:type="spellEnd"/>
      <w:r>
        <w:t>)</w:t>
      </w:r>
      <w:r w:rsidR="009E7FFC" w:rsidRPr="009E7FFC">
        <w:t xml:space="preserve"> </w:t>
      </w:r>
    </w:p>
    <w:p w:rsidR="009E7FFC" w:rsidRDefault="009E7FFC" w:rsidP="009E7FFC">
      <w:pPr>
        <w:ind w:left="360"/>
      </w:pPr>
    </w:p>
    <w:p w:rsidR="00BC28C4" w:rsidRDefault="009E7FFC" w:rsidP="009E7FFC">
      <w:pPr>
        <w:ind w:left="36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250698</wp:posOffset>
            </wp:positionH>
            <wp:positionV relativeFrom="paragraph">
              <wp:posOffset>-889</wp:posOffset>
            </wp:positionV>
            <wp:extent cx="5942838" cy="2420112"/>
            <wp:effectExtent l="19050" t="0" r="762" b="0"/>
            <wp:wrapTight wrapText="bothSides">
              <wp:wrapPolygon edited="0">
                <wp:start x="-69" y="0"/>
                <wp:lineTo x="-69" y="21423"/>
                <wp:lineTo x="21603" y="21423"/>
                <wp:lineTo x="21603" y="0"/>
                <wp:lineTo x="-69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838" cy="2420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8B7" w:rsidRDefault="002E48B7" w:rsidP="009E7FFC">
      <w:pPr>
        <w:pStyle w:val="ListParagraph"/>
      </w:pPr>
    </w:p>
    <w:p w:rsidR="009E7FFC" w:rsidRDefault="009E7FFC" w:rsidP="009E7FFC">
      <w:pPr>
        <w:pStyle w:val="ListParagraph"/>
      </w:pPr>
    </w:p>
    <w:p w:rsidR="002E48B7" w:rsidRDefault="002E48B7" w:rsidP="002E48B7">
      <w:pPr>
        <w:rPr>
          <w:noProof/>
        </w:rPr>
      </w:pPr>
    </w:p>
    <w:p w:rsidR="009E7FFC" w:rsidRDefault="009E7FFC" w:rsidP="002E48B7"/>
    <w:p w:rsidR="002E48B7" w:rsidRDefault="002E48B7" w:rsidP="002E48B7">
      <w:pPr>
        <w:ind w:left="360"/>
      </w:pPr>
    </w:p>
    <w:p w:rsidR="00BC28C4" w:rsidRDefault="00BC28C4" w:rsidP="00BC28C4">
      <w:pPr>
        <w:pStyle w:val="ListParagraph"/>
        <w:numPr>
          <w:ilvl w:val="0"/>
          <w:numId w:val="3"/>
        </w:numPr>
      </w:pPr>
      <w:r>
        <w:t>What you can do and cannot do in a supplemental schema</w:t>
      </w:r>
    </w:p>
    <w:p w:rsidR="00BC28C4" w:rsidRDefault="00BC28C4" w:rsidP="00BC28C4">
      <w:pPr>
        <w:pStyle w:val="ListParagraph"/>
        <w:numPr>
          <w:ilvl w:val="1"/>
          <w:numId w:val="3"/>
        </w:numPr>
      </w:pPr>
      <w:r>
        <w:lastRenderedPageBreak/>
        <w:t>In a supplemental schema you can add or change a custom attribute of an existing class or property</w:t>
      </w:r>
    </w:p>
    <w:p w:rsidR="00BC28C4" w:rsidRDefault="00BC28C4" w:rsidP="00BC28C4">
      <w:pPr>
        <w:pStyle w:val="ListParagraph"/>
        <w:numPr>
          <w:ilvl w:val="1"/>
          <w:numId w:val="3"/>
        </w:numPr>
      </w:pPr>
      <w:r>
        <w:t>In a supplemental schema you cannot add a class or property. You cannot change the display label of an existing class or property</w:t>
      </w:r>
    </w:p>
    <w:sectPr w:rsidR="00BC28C4" w:rsidSect="00C81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A70"/>
    <w:multiLevelType w:val="hybridMultilevel"/>
    <w:tmpl w:val="D2DCC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E7F1A"/>
    <w:multiLevelType w:val="hybridMultilevel"/>
    <w:tmpl w:val="DA022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75B1B"/>
    <w:multiLevelType w:val="hybridMultilevel"/>
    <w:tmpl w:val="BE508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5650B"/>
    <w:multiLevelType w:val="hybridMultilevel"/>
    <w:tmpl w:val="9174A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5B6933"/>
    <w:rsid w:val="000212BF"/>
    <w:rsid w:val="000E1160"/>
    <w:rsid w:val="000E5A76"/>
    <w:rsid w:val="0026125D"/>
    <w:rsid w:val="002E48B7"/>
    <w:rsid w:val="002E4DBD"/>
    <w:rsid w:val="00333598"/>
    <w:rsid w:val="00375624"/>
    <w:rsid w:val="003B7B57"/>
    <w:rsid w:val="005B6933"/>
    <w:rsid w:val="0061539B"/>
    <w:rsid w:val="00831A97"/>
    <w:rsid w:val="00935D64"/>
    <w:rsid w:val="009D7BC7"/>
    <w:rsid w:val="009E7FFC"/>
    <w:rsid w:val="00AE5A80"/>
    <w:rsid w:val="00B73EE3"/>
    <w:rsid w:val="00BC28C4"/>
    <w:rsid w:val="00C10C33"/>
    <w:rsid w:val="00C81D75"/>
    <w:rsid w:val="00CB51CA"/>
    <w:rsid w:val="00D259E8"/>
    <w:rsid w:val="00E25F0D"/>
    <w:rsid w:val="00F14243"/>
    <w:rsid w:val="00F349CA"/>
    <w:rsid w:val="00FF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75"/>
  </w:style>
  <w:style w:type="paragraph" w:styleId="Heading1">
    <w:name w:val="heading 1"/>
    <w:basedOn w:val="Normal"/>
    <w:next w:val="Normal"/>
    <w:link w:val="Heading1Char"/>
    <w:uiPriority w:val="9"/>
    <w:qFormat/>
    <w:rsid w:val="00B73E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E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E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3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73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3E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73E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73EE3"/>
    <w:pPr>
      <w:ind w:left="720"/>
      <w:contextualSpacing/>
    </w:pPr>
  </w:style>
  <w:style w:type="paragraph" w:styleId="NoSpacing">
    <w:name w:val="No Spacing"/>
    <w:uiPriority w:val="1"/>
    <w:qFormat/>
    <w:rsid w:val="00B73E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Steve.Morrow</dc:creator>
  <cp:lastModifiedBy>gerd.eichler</cp:lastModifiedBy>
  <cp:revision>5</cp:revision>
  <dcterms:created xsi:type="dcterms:W3CDTF">2011-01-21T08:50:00Z</dcterms:created>
  <dcterms:modified xsi:type="dcterms:W3CDTF">2011-03-24T17:30:00Z</dcterms:modified>
</cp:coreProperties>
</file>