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46C" w:rsidRDefault="0031583D" w:rsidP="0031583D">
      <w:pPr>
        <w:pStyle w:val="Title"/>
      </w:pPr>
      <w:r>
        <w:t xml:space="preserve">How </w:t>
      </w:r>
      <w:r w:rsidR="00540E82">
        <w:t>t</w:t>
      </w:r>
      <w:r>
        <w:t xml:space="preserve">o </w:t>
      </w:r>
      <w:r w:rsidR="00540E82">
        <w:t>Determine Database Sync Issues</w:t>
      </w:r>
    </w:p>
    <w:p w:rsidR="006B46FC" w:rsidRDefault="006B46FC" w:rsidP="006B46FC">
      <w:pPr>
        <w:pStyle w:val="NoSpacing"/>
        <w:rPr>
          <w:rFonts w:ascii="Arial" w:hAnsi="Arial" w:cs="Arial"/>
          <w:color w:val="333333"/>
          <w:sz w:val="18"/>
          <w:szCs w:val="18"/>
        </w:rPr>
      </w:pPr>
      <w:r>
        <w:rPr>
          <w:rStyle w:val="Strong"/>
          <w:rFonts w:ascii="Arial" w:hAnsi="Arial" w:cs="Arial"/>
          <w:color w:val="333333"/>
          <w:sz w:val="18"/>
          <w:szCs w:val="18"/>
        </w:rPr>
        <w:t>Document Type:</w:t>
      </w:r>
      <w:r>
        <w:rPr>
          <w:rStyle w:val="apple-converted-space"/>
          <w:rFonts w:ascii="Arial" w:hAnsi="Arial" w:cs="Arial"/>
          <w:color w:val="333333"/>
          <w:sz w:val="18"/>
          <w:szCs w:val="18"/>
        </w:rPr>
        <w:t> </w:t>
      </w:r>
      <w:proofErr w:type="spellStart"/>
      <w:r>
        <w:rPr>
          <w:rFonts w:ascii="Arial" w:hAnsi="Arial" w:cs="Arial"/>
          <w:color w:val="333333"/>
          <w:sz w:val="18"/>
          <w:szCs w:val="18"/>
        </w:rPr>
        <w:t>TechNote</w:t>
      </w:r>
      <w:proofErr w:type="spellEnd"/>
    </w:p>
    <w:p w:rsidR="006B46FC" w:rsidRDefault="006B46FC" w:rsidP="006B46FC">
      <w:pPr>
        <w:pStyle w:val="NoSpacing"/>
        <w:rPr>
          <w:rFonts w:ascii="Arial" w:hAnsi="Arial" w:cs="Arial"/>
          <w:color w:val="333333"/>
          <w:sz w:val="18"/>
          <w:szCs w:val="18"/>
        </w:rPr>
      </w:pPr>
      <w:r>
        <w:rPr>
          <w:rStyle w:val="Strong"/>
          <w:rFonts w:ascii="Arial" w:hAnsi="Arial" w:cs="Arial"/>
          <w:color w:val="333333"/>
          <w:sz w:val="18"/>
          <w:szCs w:val="18"/>
        </w:rPr>
        <w:t>Product(s):</w:t>
      </w:r>
      <w:r>
        <w:rPr>
          <w:rStyle w:val="apple-converted-space"/>
          <w:rFonts w:ascii="Arial" w:hAnsi="Arial" w:cs="Arial"/>
          <w:color w:val="333333"/>
          <w:sz w:val="18"/>
          <w:szCs w:val="18"/>
        </w:rPr>
        <w:t> </w:t>
      </w:r>
      <w:proofErr w:type="spellStart"/>
      <w:r>
        <w:rPr>
          <w:rFonts w:ascii="Arial" w:hAnsi="Arial" w:cs="Arial"/>
          <w:color w:val="333333"/>
          <w:sz w:val="18"/>
          <w:szCs w:val="18"/>
        </w:rPr>
        <w:t>OpenPlant</w:t>
      </w:r>
      <w:proofErr w:type="spellEnd"/>
      <w:r>
        <w:rPr>
          <w:rFonts w:ascii="Arial" w:hAnsi="Arial" w:cs="Arial"/>
          <w:color w:val="333333"/>
          <w:sz w:val="18"/>
          <w:szCs w:val="18"/>
        </w:rPr>
        <w:t xml:space="preserve"> </w:t>
      </w:r>
      <w:proofErr w:type="spellStart"/>
      <w:r>
        <w:rPr>
          <w:rFonts w:ascii="Arial" w:hAnsi="Arial" w:cs="Arial"/>
          <w:color w:val="333333"/>
          <w:sz w:val="18"/>
          <w:szCs w:val="18"/>
        </w:rPr>
        <w:t>PowerPID</w:t>
      </w:r>
      <w:proofErr w:type="spellEnd"/>
    </w:p>
    <w:p w:rsidR="006B46FC" w:rsidRDefault="006B46FC" w:rsidP="006B46FC">
      <w:pPr>
        <w:pStyle w:val="NoSpacing"/>
        <w:rPr>
          <w:rFonts w:ascii="Arial" w:hAnsi="Arial" w:cs="Arial"/>
          <w:color w:val="333333"/>
          <w:sz w:val="18"/>
          <w:szCs w:val="18"/>
        </w:rPr>
      </w:pPr>
      <w:r>
        <w:rPr>
          <w:rStyle w:val="Strong"/>
          <w:rFonts w:ascii="Arial" w:hAnsi="Arial" w:cs="Arial"/>
          <w:color w:val="333333"/>
          <w:sz w:val="18"/>
          <w:szCs w:val="18"/>
        </w:rPr>
        <w:t>Version(s):</w:t>
      </w:r>
      <w:r>
        <w:rPr>
          <w:rFonts w:ascii="Arial" w:hAnsi="Arial" w:cs="Arial"/>
          <w:color w:val="333333"/>
          <w:sz w:val="18"/>
          <w:szCs w:val="18"/>
        </w:rPr>
        <w:t> </w:t>
      </w:r>
      <w:proofErr w:type="spellStart"/>
      <w:r>
        <w:t>Selectseries</w:t>
      </w:r>
      <w:proofErr w:type="spellEnd"/>
      <w:r>
        <w:t xml:space="preserve"> 3+</w:t>
      </w:r>
    </w:p>
    <w:p w:rsidR="006B46FC" w:rsidRDefault="006B46FC" w:rsidP="006B46FC">
      <w:pPr>
        <w:pStyle w:val="NoSpacing"/>
        <w:rPr>
          <w:rFonts w:ascii="Arial" w:hAnsi="Arial" w:cs="Arial"/>
          <w:color w:val="333333"/>
          <w:sz w:val="18"/>
          <w:szCs w:val="18"/>
        </w:rPr>
      </w:pPr>
      <w:r>
        <w:rPr>
          <w:rStyle w:val="Strong"/>
          <w:rFonts w:ascii="Arial" w:hAnsi="Arial" w:cs="Arial"/>
          <w:color w:val="333333"/>
          <w:sz w:val="18"/>
          <w:szCs w:val="18"/>
        </w:rPr>
        <w:t>Original Author:</w:t>
      </w:r>
      <w:r>
        <w:rPr>
          <w:rStyle w:val="apple-converted-space"/>
          <w:rFonts w:ascii="Arial" w:hAnsi="Arial" w:cs="Arial"/>
          <w:color w:val="333333"/>
          <w:sz w:val="18"/>
          <w:szCs w:val="18"/>
        </w:rPr>
        <w:t> </w:t>
      </w:r>
      <w:r>
        <w:rPr>
          <w:rFonts w:ascii="Arial" w:hAnsi="Arial" w:cs="Arial"/>
          <w:color w:val="333333"/>
          <w:sz w:val="18"/>
          <w:szCs w:val="18"/>
        </w:rPr>
        <w:t>Steve Morrow</w:t>
      </w:r>
    </w:p>
    <w:p w:rsidR="006B46FC" w:rsidRDefault="006B46FC" w:rsidP="0031583D">
      <w:pPr>
        <w:rPr>
          <w:b/>
          <w:color w:val="FF0000"/>
          <w:sz w:val="24"/>
          <w:szCs w:val="24"/>
        </w:rPr>
      </w:pPr>
    </w:p>
    <w:sdt>
      <w:sdtPr>
        <w:rPr>
          <w:rFonts w:asciiTheme="minorHAnsi" w:eastAsiaTheme="minorHAnsi" w:hAnsiTheme="minorHAnsi" w:cstheme="minorBidi"/>
          <w:b w:val="0"/>
          <w:bCs w:val="0"/>
          <w:color w:val="auto"/>
          <w:sz w:val="22"/>
          <w:szCs w:val="22"/>
        </w:rPr>
        <w:id w:val="81139599"/>
        <w:docPartObj>
          <w:docPartGallery w:val="Table of Contents"/>
          <w:docPartUnique/>
        </w:docPartObj>
      </w:sdtPr>
      <w:sdtContent>
        <w:p w:rsidR="009D78FB" w:rsidRDefault="009D78FB" w:rsidP="009D78FB">
          <w:pPr>
            <w:pStyle w:val="TOCHeading"/>
          </w:pPr>
          <w:r>
            <w:t>Contents</w:t>
          </w:r>
        </w:p>
        <w:p w:rsidR="00843EFB" w:rsidRDefault="005E00A0">
          <w:pPr>
            <w:pStyle w:val="TOC1"/>
            <w:tabs>
              <w:tab w:val="right" w:leader="dot" w:pos="9350"/>
            </w:tabs>
            <w:rPr>
              <w:rFonts w:eastAsiaTheme="minorEastAsia"/>
              <w:noProof/>
            </w:rPr>
          </w:pPr>
          <w:r>
            <w:fldChar w:fldCharType="begin"/>
          </w:r>
          <w:r w:rsidR="009D78FB">
            <w:instrText xml:space="preserve"> TOC \o "1-3" \h \z \u </w:instrText>
          </w:r>
          <w:r>
            <w:fldChar w:fldCharType="separate"/>
          </w:r>
          <w:hyperlink w:anchor="_Toc320541211" w:history="1">
            <w:r w:rsidR="00843EFB" w:rsidRPr="0093354E">
              <w:rPr>
                <w:rStyle w:val="Hyperlink"/>
                <w:noProof/>
              </w:rPr>
              <w:t>Description</w:t>
            </w:r>
            <w:r w:rsidR="00843EFB">
              <w:rPr>
                <w:noProof/>
                <w:webHidden/>
              </w:rPr>
              <w:tab/>
            </w:r>
            <w:r>
              <w:rPr>
                <w:noProof/>
                <w:webHidden/>
              </w:rPr>
              <w:fldChar w:fldCharType="begin"/>
            </w:r>
            <w:r w:rsidR="00843EFB">
              <w:rPr>
                <w:noProof/>
                <w:webHidden/>
              </w:rPr>
              <w:instrText xml:space="preserve"> PAGEREF _Toc320541211 \h </w:instrText>
            </w:r>
            <w:r>
              <w:rPr>
                <w:noProof/>
                <w:webHidden/>
              </w:rPr>
            </w:r>
            <w:r>
              <w:rPr>
                <w:noProof/>
                <w:webHidden/>
              </w:rPr>
              <w:fldChar w:fldCharType="separate"/>
            </w:r>
            <w:r w:rsidR="00843EFB">
              <w:rPr>
                <w:noProof/>
                <w:webHidden/>
              </w:rPr>
              <w:t>1</w:t>
            </w:r>
            <w:r>
              <w:rPr>
                <w:noProof/>
                <w:webHidden/>
              </w:rPr>
              <w:fldChar w:fldCharType="end"/>
            </w:r>
          </w:hyperlink>
        </w:p>
        <w:p w:rsidR="00843EFB" w:rsidRDefault="005E00A0">
          <w:pPr>
            <w:pStyle w:val="TOC1"/>
            <w:tabs>
              <w:tab w:val="right" w:leader="dot" w:pos="9350"/>
            </w:tabs>
            <w:rPr>
              <w:rFonts w:eastAsiaTheme="minorEastAsia"/>
              <w:noProof/>
            </w:rPr>
          </w:pPr>
          <w:hyperlink w:anchor="_Toc320541212" w:history="1">
            <w:r w:rsidR="00843EFB" w:rsidRPr="0093354E">
              <w:rPr>
                <w:rStyle w:val="Hyperlink"/>
                <w:noProof/>
              </w:rPr>
              <w:t>Setting up variables</w:t>
            </w:r>
            <w:r w:rsidR="00843EFB">
              <w:rPr>
                <w:noProof/>
                <w:webHidden/>
              </w:rPr>
              <w:tab/>
            </w:r>
            <w:r>
              <w:rPr>
                <w:noProof/>
                <w:webHidden/>
              </w:rPr>
              <w:fldChar w:fldCharType="begin"/>
            </w:r>
            <w:r w:rsidR="00843EFB">
              <w:rPr>
                <w:noProof/>
                <w:webHidden/>
              </w:rPr>
              <w:instrText xml:space="preserve"> PAGEREF _Toc320541212 \h </w:instrText>
            </w:r>
            <w:r>
              <w:rPr>
                <w:noProof/>
                <w:webHidden/>
              </w:rPr>
            </w:r>
            <w:r>
              <w:rPr>
                <w:noProof/>
                <w:webHidden/>
              </w:rPr>
              <w:fldChar w:fldCharType="separate"/>
            </w:r>
            <w:r w:rsidR="00843EFB">
              <w:rPr>
                <w:noProof/>
                <w:webHidden/>
              </w:rPr>
              <w:t>1</w:t>
            </w:r>
            <w:r>
              <w:rPr>
                <w:noProof/>
                <w:webHidden/>
              </w:rPr>
              <w:fldChar w:fldCharType="end"/>
            </w:r>
          </w:hyperlink>
        </w:p>
        <w:p w:rsidR="00843EFB" w:rsidRDefault="005E00A0">
          <w:pPr>
            <w:pStyle w:val="TOC1"/>
            <w:tabs>
              <w:tab w:val="right" w:leader="dot" w:pos="9350"/>
            </w:tabs>
            <w:rPr>
              <w:rFonts w:eastAsiaTheme="minorEastAsia"/>
              <w:noProof/>
            </w:rPr>
          </w:pPr>
          <w:hyperlink w:anchor="_Toc320541213" w:history="1">
            <w:r w:rsidR="00843EFB" w:rsidRPr="0093354E">
              <w:rPr>
                <w:rStyle w:val="Hyperlink"/>
                <w:noProof/>
              </w:rPr>
              <w:t>Determining the issue</w:t>
            </w:r>
            <w:r w:rsidR="00843EFB">
              <w:rPr>
                <w:noProof/>
                <w:webHidden/>
              </w:rPr>
              <w:tab/>
            </w:r>
            <w:r>
              <w:rPr>
                <w:noProof/>
                <w:webHidden/>
              </w:rPr>
              <w:fldChar w:fldCharType="begin"/>
            </w:r>
            <w:r w:rsidR="00843EFB">
              <w:rPr>
                <w:noProof/>
                <w:webHidden/>
              </w:rPr>
              <w:instrText xml:space="preserve"> PAGEREF _Toc320541213 \h </w:instrText>
            </w:r>
            <w:r>
              <w:rPr>
                <w:noProof/>
                <w:webHidden/>
              </w:rPr>
            </w:r>
            <w:r>
              <w:rPr>
                <w:noProof/>
                <w:webHidden/>
              </w:rPr>
              <w:fldChar w:fldCharType="separate"/>
            </w:r>
            <w:r w:rsidR="00843EFB">
              <w:rPr>
                <w:noProof/>
                <w:webHidden/>
              </w:rPr>
              <w:t>2</w:t>
            </w:r>
            <w:r>
              <w:rPr>
                <w:noProof/>
                <w:webHidden/>
              </w:rPr>
              <w:fldChar w:fldCharType="end"/>
            </w:r>
          </w:hyperlink>
        </w:p>
        <w:p w:rsidR="00843EFB" w:rsidRDefault="005E00A0">
          <w:pPr>
            <w:pStyle w:val="TOC2"/>
            <w:tabs>
              <w:tab w:val="right" w:leader="dot" w:pos="9350"/>
            </w:tabs>
            <w:rPr>
              <w:rFonts w:eastAsiaTheme="minorEastAsia"/>
              <w:noProof/>
            </w:rPr>
          </w:pPr>
          <w:hyperlink w:anchor="_Toc320541214" w:history="1">
            <w:r w:rsidR="00843EFB" w:rsidRPr="0093354E">
              <w:rPr>
                <w:rStyle w:val="Hyperlink"/>
                <w:noProof/>
              </w:rPr>
              <w:t>Using the Sql Statement</w:t>
            </w:r>
            <w:r w:rsidR="00843EFB">
              <w:rPr>
                <w:noProof/>
                <w:webHidden/>
              </w:rPr>
              <w:tab/>
            </w:r>
            <w:r>
              <w:rPr>
                <w:noProof/>
                <w:webHidden/>
              </w:rPr>
              <w:fldChar w:fldCharType="begin"/>
            </w:r>
            <w:r w:rsidR="00843EFB">
              <w:rPr>
                <w:noProof/>
                <w:webHidden/>
              </w:rPr>
              <w:instrText xml:space="preserve"> PAGEREF _Toc320541214 \h </w:instrText>
            </w:r>
            <w:r>
              <w:rPr>
                <w:noProof/>
                <w:webHidden/>
              </w:rPr>
            </w:r>
            <w:r>
              <w:rPr>
                <w:noProof/>
                <w:webHidden/>
              </w:rPr>
              <w:fldChar w:fldCharType="separate"/>
            </w:r>
            <w:r w:rsidR="00843EFB">
              <w:rPr>
                <w:noProof/>
                <w:webHidden/>
              </w:rPr>
              <w:t>2</w:t>
            </w:r>
            <w:r>
              <w:rPr>
                <w:noProof/>
                <w:webHidden/>
              </w:rPr>
              <w:fldChar w:fldCharType="end"/>
            </w:r>
          </w:hyperlink>
        </w:p>
        <w:p w:rsidR="00843EFB" w:rsidRDefault="005E00A0">
          <w:pPr>
            <w:pStyle w:val="TOC2"/>
            <w:tabs>
              <w:tab w:val="right" w:leader="dot" w:pos="9350"/>
            </w:tabs>
            <w:rPr>
              <w:rFonts w:eastAsiaTheme="minorEastAsia"/>
              <w:noProof/>
            </w:rPr>
          </w:pPr>
          <w:hyperlink w:anchor="_Toc320541215" w:history="1">
            <w:r w:rsidR="00843EFB" w:rsidRPr="0093354E">
              <w:rPr>
                <w:rStyle w:val="Hyperlink"/>
                <w:noProof/>
              </w:rPr>
              <w:t>Solutions</w:t>
            </w:r>
            <w:r w:rsidR="00843EFB">
              <w:rPr>
                <w:noProof/>
                <w:webHidden/>
              </w:rPr>
              <w:tab/>
            </w:r>
            <w:r>
              <w:rPr>
                <w:noProof/>
                <w:webHidden/>
              </w:rPr>
              <w:fldChar w:fldCharType="begin"/>
            </w:r>
            <w:r w:rsidR="00843EFB">
              <w:rPr>
                <w:noProof/>
                <w:webHidden/>
              </w:rPr>
              <w:instrText xml:space="preserve"> PAGEREF _Toc320541215 \h </w:instrText>
            </w:r>
            <w:r>
              <w:rPr>
                <w:noProof/>
                <w:webHidden/>
              </w:rPr>
            </w:r>
            <w:r>
              <w:rPr>
                <w:noProof/>
                <w:webHidden/>
              </w:rPr>
              <w:fldChar w:fldCharType="separate"/>
            </w:r>
            <w:r w:rsidR="00843EFB">
              <w:rPr>
                <w:noProof/>
                <w:webHidden/>
              </w:rPr>
              <w:t>3</w:t>
            </w:r>
            <w:r>
              <w:rPr>
                <w:noProof/>
                <w:webHidden/>
              </w:rPr>
              <w:fldChar w:fldCharType="end"/>
            </w:r>
          </w:hyperlink>
        </w:p>
        <w:p w:rsidR="00843EFB" w:rsidRDefault="005E00A0">
          <w:pPr>
            <w:pStyle w:val="TOC1"/>
            <w:tabs>
              <w:tab w:val="right" w:leader="dot" w:pos="9350"/>
            </w:tabs>
            <w:rPr>
              <w:rFonts w:eastAsiaTheme="minorEastAsia"/>
              <w:noProof/>
            </w:rPr>
          </w:pPr>
          <w:hyperlink w:anchor="_Toc320541216" w:history="1">
            <w:r w:rsidR="00843EFB" w:rsidRPr="0093354E">
              <w:rPr>
                <w:rStyle w:val="Hyperlink"/>
                <w:noProof/>
              </w:rPr>
              <w:t>Note on reestablishing a database connection to a copied drawing.</w:t>
            </w:r>
            <w:r w:rsidR="00843EFB">
              <w:rPr>
                <w:noProof/>
                <w:webHidden/>
              </w:rPr>
              <w:tab/>
            </w:r>
            <w:r>
              <w:rPr>
                <w:noProof/>
                <w:webHidden/>
              </w:rPr>
              <w:fldChar w:fldCharType="begin"/>
            </w:r>
            <w:r w:rsidR="00843EFB">
              <w:rPr>
                <w:noProof/>
                <w:webHidden/>
              </w:rPr>
              <w:instrText xml:space="preserve"> PAGEREF _Toc320541216 \h </w:instrText>
            </w:r>
            <w:r>
              <w:rPr>
                <w:noProof/>
                <w:webHidden/>
              </w:rPr>
            </w:r>
            <w:r>
              <w:rPr>
                <w:noProof/>
                <w:webHidden/>
              </w:rPr>
              <w:fldChar w:fldCharType="separate"/>
            </w:r>
            <w:r w:rsidR="00843EFB">
              <w:rPr>
                <w:noProof/>
                <w:webHidden/>
              </w:rPr>
              <w:t>3</w:t>
            </w:r>
            <w:r>
              <w:rPr>
                <w:noProof/>
                <w:webHidden/>
              </w:rPr>
              <w:fldChar w:fldCharType="end"/>
            </w:r>
          </w:hyperlink>
        </w:p>
        <w:p w:rsidR="00843EFB" w:rsidRDefault="005E00A0">
          <w:pPr>
            <w:pStyle w:val="TOC1"/>
            <w:tabs>
              <w:tab w:val="right" w:leader="dot" w:pos="9350"/>
            </w:tabs>
            <w:rPr>
              <w:rFonts w:eastAsiaTheme="minorEastAsia"/>
              <w:noProof/>
            </w:rPr>
          </w:pPr>
          <w:hyperlink w:anchor="_Toc320541217" w:history="1">
            <w:r w:rsidR="00843EFB" w:rsidRPr="0093354E">
              <w:rPr>
                <w:rStyle w:val="Hyperlink"/>
                <w:noProof/>
              </w:rPr>
              <w:t>Getting the error message to determine the issue</w:t>
            </w:r>
            <w:r w:rsidR="00843EFB">
              <w:rPr>
                <w:noProof/>
                <w:webHidden/>
              </w:rPr>
              <w:tab/>
            </w:r>
            <w:r>
              <w:rPr>
                <w:noProof/>
                <w:webHidden/>
              </w:rPr>
              <w:fldChar w:fldCharType="begin"/>
            </w:r>
            <w:r w:rsidR="00843EFB">
              <w:rPr>
                <w:noProof/>
                <w:webHidden/>
              </w:rPr>
              <w:instrText xml:space="preserve"> PAGEREF _Toc320541217 \h </w:instrText>
            </w:r>
            <w:r>
              <w:rPr>
                <w:noProof/>
                <w:webHidden/>
              </w:rPr>
            </w:r>
            <w:r>
              <w:rPr>
                <w:noProof/>
                <w:webHidden/>
              </w:rPr>
              <w:fldChar w:fldCharType="separate"/>
            </w:r>
            <w:r w:rsidR="00843EFB">
              <w:rPr>
                <w:noProof/>
                <w:webHidden/>
              </w:rPr>
              <w:t>5</w:t>
            </w:r>
            <w:r>
              <w:rPr>
                <w:noProof/>
                <w:webHidden/>
              </w:rPr>
              <w:fldChar w:fldCharType="end"/>
            </w:r>
          </w:hyperlink>
        </w:p>
        <w:p w:rsidR="00843EFB" w:rsidRDefault="005E00A0">
          <w:pPr>
            <w:pStyle w:val="TOC1"/>
            <w:tabs>
              <w:tab w:val="right" w:leader="dot" w:pos="9350"/>
            </w:tabs>
            <w:rPr>
              <w:rFonts w:eastAsiaTheme="minorEastAsia"/>
              <w:noProof/>
            </w:rPr>
          </w:pPr>
          <w:hyperlink w:anchor="_Toc320541218" w:history="1">
            <w:r w:rsidR="00843EFB" w:rsidRPr="0093354E">
              <w:rPr>
                <w:rStyle w:val="Hyperlink"/>
                <w:noProof/>
              </w:rPr>
              <w:t>Integrity Check</w:t>
            </w:r>
            <w:r w:rsidR="00843EFB">
              <w:rPr>
                <w:noProof/>
                <w:webHidden/>
              </w:rPr>
              <w:tab/>
            </w:r>
            <w:r>
              <w:rPr>
                <w:noProof/>
                <w:webHidden/>
              </w:rPr>
              <w:fldChar w:fldCharType="begin"/>
            </w:r>
            <w:r w:rsidR="00843EFB">
              <w:rPr>
                <w:noProof/>
                <w:webHidden/>
              </w:rPr>
              <w:instrText xml:space="preserve"> PAGEREF _Toc320541218 \h </w:instrText>
            </w:r>
            <w:r>
              <w:rPr>
                <w:noProof/>
                <w:webHidden/>
              </w:rPr>
            </w:r>
            <w:r>
              <w:rPr>
                <w:noProof/>
                <w:webHidden/>
              </w:rPr>
              <w:fldChar w:fldCharType="separate"/>
            </w:r>
            <w:r w:rsidR="00843EFB">
              <w:rPr>
                <w:noProof/>
                <w:webHidden/>
              </w:rPr>
              <w:t>6</w:t>
            </w:r>
            <w:r>
              <w:rPr>
                <w:noProof/>
                <w:webHidden/>
              </w:rPr>
              <w:fldChar w:fldCharType="end"/>
            </w:r>
          </w:hyperlink>
        </w:p>
        <w:p w:rsidR="00843EFB" w:rsidRDefault="005E00A0">
          <w:pPr>
            <w:pStyle w:val="TOC3"/>
            <w:tabs>
              <w:tab w:val="right" w:leader="dot" w:pos="9350"/>
            </w:tabs>
            <w:rPr>
              <w:rFonts w:eastAsiaTheme="minorEastAsia"/>
              <w:noProof/>
            </w:rPr>
          </w:pPr>
          <w:hyperlink w:anchor="_Toc320541219" w:history="1">
            <w:r w:rsidR="00843EFB" w:rsidRPr="0093354E">
              <w:rPr>
                <w:rStyle w:val="Hyperlink"/>
                <w:noProof/>
              </w:rPr>
              <w:t>Clues to find out why this happens</w:t>
            </w:r>
            <w:r w:rsidR="00843EFB">
              <w:rPr>
                <w:noProof/>
                <w:webHidden/>
              </w:rPr>
              <w:tab/>
            </w:r>
            <w:r>
              <w:rPr>
                <w:noProof/>
                <w:webHidden/>
              </w:rPr>
              <w:fldChar w:fldCharType="begin"/>
            </w:r>
            <w:r w:rsidR="00843EFB">
              <w:rPr>
                <w:noProof/>
                <w:webHidden/>
              </w:rPr>
              <w:instrText xml:space="preserve"> PAGEREF _Toc320541219 \h </w:instrText>
            </w:r>
            <w:r>
              <w:rPr>
                <w:noProof/>
                <w:webHidden/>
              </w:rPr>
            </w:r>
            <w:r>
              <w:rPr>
                <w:noProof/>
                <w:webHidden/>
              </w:rPr>
              <w:fldChar w:fldCharType="separate"/>
            </w:r>
            <w:r w:rsidR="00843EFB">
              <w:rPr>
                <w:noProof/>
                <w:webHidden/>
              </w:rPr>
              <w:t>7</w:t>
            </w:r>
            <w:r>
              <w:rPr>
                <w:noProof/>
                <w:webHidden/>
              </w:rPr>
              <w:fldChar w:fldCharType="end"/>
            </w:r>
          </w:hyperlink>
        </w:p>
        <w:p w:rsidR="00843EFB" w:rsidRDefault="005E00A0">
          <w:pPr>
            <w:pStyle w:val="TOC1"/>
            <w:tabs>
              <w:tab w:val="right" w:leader="dot" w:pos="9350"/>
            </w:tabs>
            <w:rPr>
              <w:rFonts w:eastAsiaTheme="minorEastAsia"/>
              <w:noProof/>
            </w:rPr>
          </w:pPr>
          <w:hyperlink w:anchor="_Toc320541220" w:history="1">
            <w:r w:rsidR="00843EFB" w:rsidRPr="0093354E">
              <w:rPr>
                <w:rStyle w:val="Hyperlink"/>
                <w:noProof/>
              </w:rPr>
              <w:t>Configuration variable checks</w:t>
            </w:r>
            <w:r w:rsidR="00843EFB">
              <w:rPr>
                <w:noProof/>
                <w:webHidden/>
              </w:rPr>
              <w:tab/>
            </w:r>
            <w:r>
              <w:rPr>
                <w:noProof/>
                <w:webHidden/>
              </w:rPr>
              <w:fldChar w:fldCharType="begin"/>
            </w:r>
            <w:r w:rsidR="00843EFB">
              <w:rPr>
                <w:noProof/>
                <w:webHidden/>
              </w:rPr>
              <w:instrText xml:space="preserve"> PAGEREF _Toc320541220 \h </w:instrText>
            </w:r>
            <w:r>
              <w:rPr>
                <w:noProof/>
                <w:webHidden/>
              </w:rPr>
            </w:r>
            <w:r>
              <w:rPr>
                <w:noProof/>
                <w:webHidden/>
              </w:rPr>
              <w:fldChar w:fldCharType="separate"/>
            </w:r>
            <w:r w:rsidR="00843EFB">
              <w:rPr>
                <w:noProof/>
                <w:webHidden/>
              </w:rPr>
              <w:t>9</w:t>
            </w:r>
            <w:r>
              <w:rPr>
                <w:noProof/>
                <w:webHidden/>
              </w:rPr>
              <w:fldChar w:fldCharType="end"/>
            </w:r>
          </w:hyperlink>
        </w:p>
        <w:p w:rsidR="00843EFB" w:rsidRDefault="005E00A0">
          <w:pPr>
            <w:pStyle w:val="TOC1"/>
            <w:tabs>
              <w:tab w:val="right" w:leader="dot" w:pos="9350"/>
            </w:tabs>
            <w:rPr>
              <w:rFonts w:eastAsiaTheme="minorEastAsia"/>
              <w:noProof/>
            </w:rPr>
          </w:pPr>
          <w:hyperlink w:anchor="_Toc320541221" w:history="1">
            <w:r w:rsidR="00843EFB" w:rsidRPr="0093354E">
              <w:rPr>
                <w:rStyle w:val="Hyperlink"/>
                <w:noProof/>
              </w:rPr>
              <w:t>Sync errors Field Mismatch</w:t>
            </w:r>
            <w:r w:rsidR="00843EFB">
              <w:rPr>
                <w:noProof/>
                <w:webHidden/>
              </w:rPr>
              <w:tab/>
            </w:r>
            <w:r>
              <w:rPr>
                <w:noProof/>
                <w:webHidden/>
              </w:rPr>
              <w:fldChar w:fldCharType="begin"/>
            </w:r>
            <w:r w:rsidR="00843EFB">
              <w:rPr>
                <w:noProof/>
                <w:webHidden/>
              </w:rPr>
              <w:instrText xml:space="preserve"> PAGEREF _Toc320541221 \h </w:instrText>
            </w:r>
            <w:r>
              <w:rPr>
                <w:noProof/>
                <w:webHidden/>
              </w:rPr>
            </w:r>
            <w:r>
              <w:rPr>
                <w:noProof/>
                <w:webHidden/>
              </w:rPr>
              <w:fldChar w:fldCharType="separate"/>
            </w:r>
            <w:r w:rsidR="00843EFB">
              <w:rPr>
                <w:noProof/>
                <w:webHidden/>
              </w:rPr>
              <w:t>11</w:t>
            </w:r>
            <w:r>
              <w:rPr>
                <w:noProof/>
                <w:webHidden/>
              </w:rPr>
              <w:fldChar w:fldCharType="end"/>
            </w:r>
          </w:hyperlink>
        </w:p>
        <w:p w:rsidR="009D78FB" w:rsidRDefault="005E00A0" w:rsidP="009D78FB">
          <w:pPr>
            <w:rPr>
              <w:b/>
              <w:color w:val="FF0000"/>
              <w:sz w:val="24"/>
              <w:szCs w:val="24"/>
            </w:rPr>
          </w:pPr>
          <w:r>
            <w:fldChar w:fldCharType="end"/>
          </w:r>
        </w:p>
      </w:sdtContent>
    </w:sdt>
    <w:p w:rsidR="00843EFB" w:rsidRDefault="00843EFB" w:rsidP="00843EFB">
      <w:pPr>
        <w:pStyle w:val="Heading1"/>
      </w:pPr>
      <w:bookmarkStart w:id="0" w:name="_Toc320541211"/>
      <w:r>
        <w:t>Description</w:t>
      </w:r>
      <w:bookmarkEnd w:id="0"/>
    </w:p>
    <w:p w:rsidR="004918FE" w:rsidRDefault="002E5BD5" w:rsidP="0031583D">
      <w:r>
        <w:t>When syncing to an Alternate Repository (database), sometimes issues occur. The most common issue is that a property field exceeds that database column length. This document will go thru steps on how to determine which component and field could be causing this problem. We will also go thru multiple solutions.</w:t>
      </w:r>
    </w:p>
    <w:p w:rsidR="004918FE" w:rsidRPr="002E5BD5" w:rsidRDefault="00CF5100" w:rsidP="002E5BD5">
      <w:pPr>
        <w:pStyle w:val="Heading1"/>
      </w:pPr>
      <w:bookmarkStart w:id="1" w:name="_Toc320541212"/>
      <w:r>
        <w:t>Setting up variables</w:t>
      </w:r>
      <w:bookmarkEnd w:id="1"/>
    </w:p>
    <w:p w:rsidR="00CF5100" w:rsidRDefault="00CF5100" w:rsidP="004918FE">
      <w:pPr>
        <w:pStyle w:val="ListParagraph"/>
        <w:numPr>
          <w:ilvl w:val="0"/>
          <w:numId w:val="3"/>
        </w:numPr>
      </w:pPr>
      <w:r>
        <w:t>Open pid.cfg</w:t>
      </w:r>
    </w:p>
    <w:p w:rsidR="00CF5100" w:rsidRDefault="00CF5100" w:rsidP="004918FE">
      <w:pPr>
        <w:pStyle w:val="ListParagraph"/>
        <w:numPr>
          <w:ilvl w:val="0"/>
          <w:numId w:val="3"/>
        </w:numPr>
      </w:pPr>
      <w:r>
        <w:t>Change the tracing level to -3</w:t>
      </w:r>
    </w:p>
    <w:p w:rsidR="00CF5100" w:rsidRDefault="00CF5100" w:rsidP="00CF5100">
      <w:pPr>
        <w:pStyle w:val="ListParagraph"/>
        <w:ind w:left="1440"/>
      </w:pPr>
      <w:r w:rsidRPr="00CF5100">
        <w:t>PID_LOG_</w:t>
      </w:r>
      <w:proofErr w:type="gramStart"/>
      <w:r w:rsidRPr="00CF5100">
        <w:t>LEVEL :</w:t>
      </w:r>
      <w:proofErr w:type="gramEnd"/>
      <w:r w:rsidRPr="00CF5100">
        <w:t xml:space="preserve"> -3</w:t>
      </w:r>
    </w:p>
    <w:p w:rsidR="00CF5100" w:rsidRPr="00CF5100" w:rsidRDefault="00CF5100" w:rsidP="00CF5100">
      <w:pPr>
        <w:pStyle w:val="ListParagraph"/>
        <w:numPr>
          <w:ilvl w:val="0"/>
          <w:numId w:val="3"/>
        </w:numPr>
      </w:pPr>
      <w:r>
        <w:t xml:space="preserve">Open </w:t>
      </w:r>
      <w:proofErr w:type="spellStart"/>
      <w:r w:rsidRPr="00CF5100">
        <w:rPr>
          <w:b/>
        </w:rPr>
        <w:t>PowerPID.exe.config</w:t>
      </w:r>
      <w:proofErr w:type="spellEnd"/>
    </w:p>
    <w:p w:rsidR="00CF5100" w:rsidRPr="00CF5100" w:rsidRDefault="00CF5100" w:rsidP="00CF5100">
      <w:pPr>
        <w:pStyle w:val="ListParagraph"/>
        <w:numPr>
          <w:ilvl w:val="1"/>
          <w:numId w:val="3"/>
        </w:numPr>
      </w:pPr>
      <w:r w:rsidRPr="00CF5100">
        <w:t>File is located in</w:t>
      </w:r>
      <w:r>
        <w:rPr>
          <w:b/>
        </w:rPr>
        <w:t xml:space="preserve"> </w:t>
      </w:r>
      <w:r w:rsidRPr="00CF5100">
        <w:rPr>
          <w:b/>
        </w:rPr>
        <w:t>\Bentley\</w:t>
      </w:r>
      <w:proofErr w:type="spellStart"/>
      <w:r w:rsidRPr="00CF5100">
        <w:rPr>
          <w:b/>
        </w:rPr>
        <w:t>PowerPID</w:t>
      </w:r>
      <w:proofErr w:type="spellEnd"/>
      <w:r w:rsidRPr="00CF5100">
        <w:rPr>
          <w:b/>
        </w:rPr>
        <w:t xml:space="preserve"> (</w:t>
      </w:r>
      <w:proofErr w:type="spellStart"/>
      <w:r w:rsidRPr="00CF5100">
        <w:rPr>
          <w:b/>
        </w:rPr>
        <w:t>SELECTseries</w:t>
      </w:r>
      <w:proofErr w:type="spellEnd"/>
      <w:r w:rsidRPr="00CF5100">
        <w:rPr>
          <w:b/>
        </w:rPr>
        <w:t xml:space="preserve"> </w:t>
      </w:r>
      <w:r>
        <w:rPr>
          <w:b/>
        </w:rPr>
        <w:t>3</w:t>
      </w:r>
      <w:r w:rsidRPr="00CF5100">
        <w:rPr>
          <w:b/>
        </w:rPr>
        <w:t>)\</w:t>
      </w:r>
      <w:proofErr w:type="spellStart"/>
      <w:r w:rsidRPr="00CF5100">
        <w:rPr>
          <w:b/>
        </w:rPr>
        <w:t>PowerPID</w:t>
      </w:r>
      <w:proofErr w:type="spellEnd"/>
    </w:p>
    <w:p w:rsidR="00CF5100" w:rsidRPr="00CF5100" w:rsidRDefault="00CF5100" w:rsidP="00CF5100">
      <w:pPr>
        <w:pStyle w:val="ListParagraph"/>
        <w:numPr>
          <w:ilvl w:val="1"/>
          <w:numId w:val="3"/>
        </w:numPr>
      </w:pPr>
      <w:r w:rsidRPr="00CF5100">
        <w:t xml:space="preserve">Add the </w:t>
      </w:r>
      <w:proofErr w:type="spellStart"/>
      <w:r w:rsidRPr="00CF5100">
        <w:t>sql</w:t>
      </w:r>
      <w:proofErr w:type="spellEnd"/>
      <w:r w:rsidRPr="00CF5100">
        <w:t xml:space="preserve"> logging statement</w:t>
      </w:r>
    </w:p>
    <w:p w:rsidR="00CF5100" w:rsidRDefault="00CF5100" w:rsidP="00CF5100">
      <w:pPr>
        <w:pStyle w:val="NoSpacing"/>
        <w:ind w:left="720"/>
      </w:pPr>
      <w:r>
        <w:t xml:space="preserve">    &lt;</w:t>
      </w:r>
      <w:proofErr w:type="spellStart"/>
      <w:proofErr w:type="gramStart"/>
      <w:r>
        <w:t>appSettings</w:t>
      </w:r>
      <w:proofErr w:type="spellEnd"/>
      <w:proofErr w:type="gramEnd"/>
      <w:r>
        <w:t>&gt;</w:t>
      </w:r>
    </w:p>
    <w:p w:rsidR="00CF5100" w:rsidRDefault="00CF5100" w:rsidP="00CF5100">
      <w:pPr>
        <w:pStyle w:val="NoSpacing"/>
        <w:ind w:left="720"/>
      </w:pPr>
      <w:r>
        <w:lastRenderedPageBreak/>
        <w:t xml:space="preserve">        &lt;add key="</w:t>
      </w:r>
      <w:proofErr w:type="spellStart"/>
      <w:r>
        <w:t>ECExchangeControlsMultithreading</w:t>
      </w:r>
      <w:proofErr w:type="spellEnd"/>
      <w:r>
        <w:t>" value="false" /&gt;</w:t>
      </w:r>
    </w:p>
    <w:p w:rsidR="00CF5100" w:rsidRDefault="00CF5100" w:rsidP="00CF5100">
      <w:pPr>
        <w:pStyle w:val="NoSpacing"/>
        <w:ind w:left="720"/>
      </w:pPr>
      <w:r>
        <w:t xml:space="preserve">        &lt;add key="</w:t>
      </w:r>
      <w:proofErr w:type="spellStart"/>
      <w:r>
        <w:t>ApplicationSchemaName</w:t>
      </w:r>
      <w:proofErr w:type="spellEnd"/>
      <w:r>
        <w:t>" value="OpenPlant_PID.01.01" /&gt;</w:t>
      </w:r>
    </w:p>
    <w:p w:rsidR="00CF5100" w:rsidRDefault="00CF5100" w:rsidP="00CF5100">
      <w:pPr>
        <w:pStyle w:val="NoSpacing"/>
        <w:ind w:left="720"/>
      </w:pPr>
      <w:r>
        <w:t xml:space="preserve">        </w:t>
      </w:r>
      <w:r w:rsidRPr="00CF5100">
        <w:rPr>
          <w:highlight w:val="yellow"/>
        </w:rPr>
        <w:t>&lt;add key="</w:t>
      </w:r>
      <w:proofErr w:type="spellStart"/>
      <w:r w:rsidRPr="00CF5100">
        <w:rPr>
          <w:highlight w:val="yellow"/>
        </w:rPr>
        <w:t>SqlStatementsLogFile</w:t>
      </w:r>
      <w:proofErr w:type="spellEnd"/>
      <w:r w:rsidRPr="00CF5100">
        <w:rPr>
          <w:highlight w:val="yellow"/>
        </w:rPr>
        <w:t>" value="SqlLogFile.xml" /&gt;</w:t>
      </w:r>
    </w:p>
    <w:p w:rsidR="00CF5100" w:rsidRDefault="00CF5100" w:rsidP="00CF5100">
      <w:pPr>
        <w:pStyle w:val="NoSpacing"/>
        <w:ind w:left="720"/>
      </w:pPr>
      <w:r>
        <w:t xml:space="preserve">    &lt;/</w:t>
      </w:r>
      <w:proofErr w:type="spellStart"/>
      <w:r>
        <w:t>appSettings</w:t>
      </w:r>
      <w:proofErr w:type="spellEnd"/>
      <w:r>
        <w:t>&gt;</w:t>
      </w:r>
    </w:p>
    <w:p w:rsidR="00E50E7A" w:rsidRDefault="00E50E7A" w:rsidP="00CF5100">
      <w:pPr>
        <w:pStyle w:val="NoSpacing"/>
        <w:ind w:left="720"/>
      </w:pPr>
    </w:p>
    <w:p w:rsidR="00E50E7A" w:rsidRDefault="00E50E7A" w:rsidP="00E50E7A">
      <w:pPr>
        <w:pStyle w:val="NoSpacing"/>
      </w:pPr>
      <w:r>
        <w:t xml:space="preserve">This is detailed in the </w:t>
      </w:r>
      <w:hyperlink r:id="rId5" w:history="1">
        <w:r>
          <w:rPr>
            <w:rStyle w:val="Hyperlink"/>
          </w:rPr>
          <w:t>BE Communities P</w:t>
        </w:r>
        <w:r w:rsidRPr="00E50E7A">
          <w:rPr>
            <w:rStyle w:val="Hyperlink"/>
          </w:rPr>
          <w:t>ost</w:t>
        </w:r>
      </w:hyperlink>
    </w:p>
    <w:p w:rsidR="00CF5100" w:rsidRDefault="00CF5100" w:rsidP="00E50E7A">
      <w:pPr>
        <w:pStyle w:val="Heading1"/>
      </w:pPr>
      <w:bookmarkStart w:id="2" w:name="_Toc320541213"/>
      <w:r w:rsidRPr="002E5BD5">
        <w:t>Determining the issue</w:t>
      </w:r>
      <w:bookmarkEnd w:id="2"/>
    </w:p>
    <w:p w:rsidR="004918FE" w:rsidRDefault="004918FE" w:rsidP="00CF5100">
      <w:pPr>
        <w:pStyle w:val="ListParagraph"/>
        <w:numPr>
          <w:ilvl w:val="0"/>
          <w:numId w:val="9"/>
        </w:numPr>
      </w:pPr>
      <w:r>
        <w:t xml:space="preserve">Open </w:t>
      </w:r>
      <w:r w:rsidR="00035369">
        <w:t>the drawing in question</w:t>
      </w:r>
    </w:p>
    <w:p w:rsidR="00E50E7A" w:rsidRDefault="00E50E7A" w:rsidP="00CF5100">
      <w:pPr>
        <w:pStyle w:val="ListParagraph"/>
        <w:numPr>
          <w:ilvl w:val="0"/>
          <w:numId w:val="9"/>
        </w:numPr>
      </w:pPr>
      <w:r>
        <w:t>Sync to the database</w:t>
      </w:r>
    </w:p>
    <w:p w:rsidR="00E50E7A" w:rsidRDefault="00E50E7A" w:rsidP="00CF5100">
      <w:pPr>
        <w:pStyle w:val="ListParagraph"/>
        <w:numPr>
          <w:ilvl w:val="0"/>
          <w:numId w:val="9"/>
        </w:numPr>
      </w:pPr>
      <w:r>
        <w:t>Errors occur</w:t>
      </w:r>
    </w:p>
    <w:p w:rsidR="00E50E7A" w:rsidRDefault="00E50E7A" w:rsidP="00CF5100">
      <w:pPr>
        <w:pStyle w:val="ListParagraph"/>
        <w:numPr>
          <w:ilvl w:val="0"/>
          <w:numId w:val="9"/>
        </w:numPr>
      </w:pPr>
      <w:r>
        <w:t>Look in the in Message Center.</w:t>
      </w:r>
    </w:p>
    <w:p w:rsidR="003738B8" w:rsidRPr="003738B8" w:rsidRDefault="003738B8" w:rsidP="003738B8">
      <w:pPr>
        <w:pStyle w:val="ListParagraph"/>
        <w:rPr>
          <w:color w:val="FF0000"/>
        </w:rPr>
      </w:pPr>
      <w:r w:rsidRPr="003738B8">
        <w:rPr>
          <w:color w:val="FF0000"/>
        </w:rPr>
        <w:t xml:space="preserve">2-7-11 09:10:24 LOG_ERROR - </w:t>
      </w:r>
      <w:proofErr w:type="spellStart"/>
      <w:r w:rsidRPr="003738B8">
        <w:rPr>
          <w:color w:val="FF0000"/>
        </w:rPr>
        <w:t>Bentley.Plant.ModelingFramework.SQLPluginAdapter</w:t>
      </w:r>
      <w:proofErr w:type="spellEnd"/>
      <w:r w:rsidRPr="003738B8">
        <w:rPr>
          <w:color w:val="FF0000"/>
        </w:rPr>
        <w:t xml:space="preserve"> - *Synchronization stopped because of error 'Failed to execute commit statement 'INSERT  INTO  [TAG_REG] ( [TAG_NO] ,  [CREATE_TM] ,  [KEYTAG_GUID_PK] ,  [KEYTAG] ,  [TAG_TYPE] )  VALUES  ( ? ,  ? ,  ? ,  ? ,  ? ) </w:t>
      </w:r>
      <w:proofErr w:type="gramStart"/>
      <w:r w:rsidRPr="003738B8">
        <w:rPr>
          <w:color w:val="FF0000"/>
        </w:rPr>
        <w:t>' for</w:t>
      </w:r>
      <w:proofErr w:type="gramEnd"/>
      <w:r w:rsidRPr="003738B8">
        <w:rPr>
          <w:color w:val="FF0000"/>
        </w:rPr>
        <w:t xml:space="preserve"> an instance of class NOZZLE</w:t>
      </w:r>
    </w:p>
    <w:p w:rsidR="003738B8" w:rsidRPr="003738B8" w:rsidRDefault="003738B8" w:rsidP="003738B8">
      <w:pPr>
        <w:pStyle w:val="ListParagraph"/>
        <w:rPr>
          <w:color w:val="FF0000"/>
        </w:rPr>
      </w:pPr>
      <w:r w:rsidRPr="003738B8">
        <w:rPr>
          <w:color w:val="FF0000"/>
        </w:rPr>
        <w:t xml:space="preserve"> </w:t>
      </w:r>
      <w:proofErr w:type="gramStart"/>
      <w:r w:rsidRPr="003738B8">
        <w:rPr>
          <w:color w:val="FF0000"/>
        </w:rPr>
        <w:t>because</w:t>
      </w:r>
      <w:proofErr w:type="gramEnd"/>
      <w:r w:rsidRPr="003738B8">
        <w:rPr>
          <w:color w:val="FF0000"/>
        </w:rPr>
        <w:t xml:space="preserve"> of an exception of the type </w:t>
      </w:r>
      <w:proofErr w:type="spellStart"/>
      <w:r w:rsidRPr="003738B8">
        <w:rPr>
          <w:color w:val="FF0000"/>
        </w:rPr>
        <w:t>OleDbException</w:t>
      </w:r>
      <w:proofErr w:type="spellEnd"/>
      <w:r w:rsidRPr="003738B8">
        <w:rPr>
          <w:color w:val="FF0000"/>
        </w:rPr>
        <w:t xml:space="preserve"> with the message 'The field is too small to accept the amount of data you attempted to add.  </w:t>
      </w:r>
      <w:proofErr w:type="gramStart"/>
      <w:r w:rsidRPr="003738B8">
        <w:rPr>
          <w:color w:val="FF0000"/>
        </w:rPr>
        <w:t>Try inserting or pasting less data.''</w:t>
      </w:r>
      <w:proofErr w:type="gramEnd"/>
      <w:r w:rsidRPr="003738B8">
        <w:rPr>
          <w:color w:val="FF0000"/>
        </w:rPr>
        <w:t>*</w:t>
      </w:r>
    </w:p>
    <w:p w:rsidR="003738B8" w:rsidRDefault="003738B8" w:rsidP="00CF5100">
      <w:pPr>
        <w:pStyle w:val="ListParagraph"/>
        <w:numPr>
          <w:ilvl w:val="0"/>
          <w:numId w:val="9"/>
        </w:numPr>
      </w:pPr>
      <w:r>
        <w:t>This gives a general idea of what the error could be. In this case a property string value is larger than what is defined in the database column.</w:t>
      </w:r>
    </w:p>
    <w:p w:rsidR="003738B8" w:rsidRDefault="003738B8" w:rsidP="00CF5100">
      <w:pPr>
        <w:pStyle w:val="ListParagraph"/>
        <w:numPr>
          <w:ilvl w:val="0"/>
          <w:numId w:val="9"/>
        </w:numPr>
      </w:pPr>
      <w:r>
        <w:t>Close the drawing and exit OPPID</w:t>
      </w:r>
    </w:p>
    <w:p w:rsidR="003738B8" w:rsidRDefault="003738B8" w:rsidP="00CF5100">
      <w:pPr>
        <w:pStyle w:val="ListParagraph"/>
        <w:numPr>
          <w:ilvl w:val="0"/>
          <w:numId w:val="9"/>
        </w:numPr>
      </w:pPr>
      <w:r>
        <w:t xml:space="preserve">Open </w:t>
      </w:r>
      <w:r w:rsidRPr="003738B8">
        <w:rPr>
          <w:b/>
        </w:rPr>
        <w:t>SqlLogFile.xml</w:t>
      </w:r>
      <w:r>
        <w:t>. This file is located in the same location as the DGN file</w:t>
      </w:r>
    </w:p>
    <w:p w:rsidR="003738B8" w:rsidRDefault="003738B8" w:rsidP="00CF5100">
      <w:pPr>
        <w:pStyle w:val="ListParagraph"/>
        <w:numPr>
          <w:ilvl w:val="0"/>
          <w:numId w:val="9"/>
        </w:numPr>
      </w:pPr>
      <w:r>
        <w:t>Search this file for similar strings, such as “</w:t>
      </w:r>
      <w:r w:rsidRPr="003738B8">
        <w:rPr>
          <w:color w:val="FF0000"/>
        </w:rPr>
        <w:t>Try inserting or pasting less data</w:t>
      </w:r>
      <w:r>
        <w:t>”.</w:t>
      </w:r>
    </w:p>
    <w:p w:rsidR="003738B8" w:rsidRPr="003738B8" w:rsidRDefault="003738B8" w:rsidP="003738B8">
      <w:pPr>
        <w:pStyle w:val="ListParagraph"/>
        <w:rPr>
          <w:color w:val="FF0000"/>
        </w:rPr>
      </w:pPr>
      <w:r w:rsidRPr="003738B8">
        <w:rPr>
          <w:color w:val="FF0000"/>
        </w:rPr>
        <w:t xml:space="preserve">INSERT  INTO  [TAG_REG] ( [TAG_NO] ,  [CREATE_TM] ,  [KEYTAG_GUID_PK] ,  [KEYTAG] ,  [TAG_TYPE] )  VALUES  ( '?-?-REBOILER-BOTTOMSPUMP@COL1B-SSSS-&lt;146,186&gt;&lt;141,88&gt;&lt;15878,13&gt;110' ,  '00010101000000' ,  '{70A8F1BC-3930-4E40-A6EF-8153D0C6FD3F}' ,  '0000000871' ,  'AT_PID_NOZZLE' ) </w:t>
      </w:r>
    </w:p>
    <w:p w:rsidR="003738B8" w:rsidRPr="003738B8" w:rsidRDefault="003738B8" w:rsidP="003738B8">
      <w:pPr>
        <w:pStyle w:val="ListParagraph"/>
        <w:rPr>
          <w:color w:val="FF0000"/>
        </w:rPr>
      </w:pPr>
      <w:r w:rsidRPr="003738B8">
        <w:rPr>
          <w:color w:val="FF0000"/>
        </w:rPr>
        <w:t>The field is too small to accept the amount of data you attempted to add.  Try inserting or pasting less data.</w:t>
      </w:r>
    </w:p>
    <w:p w:rsidR="003738B8" w:rsidRDefault="003738B8" w:rsidP="00CF5100">
      <w:pPr>
        <w:pStyle w:val="ListParagraph"/>
        <w:numPr>
          <w:ilvl w:val="0"/>
          <w:numId w:val="9"/>
        </w:numPr>
      </w:pPr>
      <w:r>
        <w:t xml:space="preserve">This will give some clue to what is going on. In this case the tag number is too long. The TAG_REG.TAG_NO has a defined column length </w:t>
      </w:r>
      <w:proofErr w:type="gramStart"/>
      <w:r>
        <w:t xml:space="preserve">of 64 </w:t>
      </w:r>
      <w:proofErr w:type="spellStart"/>
      <w:r>
        <w:t>chars.and</w:t>
      </w:r>
      <w:proofErr w:type="spellEnd"/>
      <w:r>
        <w:t xml:space="preserve"> the </w:t>
      </w:r>
      <w:proofErr w:type="spellStart"/>
      <w:r>
        <w:t>ec</w:t>
      </w:r>
      <w:proofErr w:type="spellEnd"/>
      <w:r>
        <w:t xml:space="preserve"> property value is 66 chars long</w:t>
      </w:r>
      <w:proofErr w:type="gramEnd"/>
      <w:r>
        <w:t>.</w:t>
      </w:r>
    </w:p>
    <w:p w:rsidR="003738B8" w:rsidRDefault="003738B8" w:rsidP="003738B8">
      <w:pPr>
        <w:pStyle w:val="ListParagraph"/>
      </w:pPr>
    </w:p>
    <w:p w:rsidR="003738B8" w:rsidRDefault="002814E9" w:rsidP="002814E9">
      <w:pPr>
        <w:pStyle w:val="Heading2"/>
      </w:pPr>
      <w:bookmarkStart w:id="3" w:name="_Toc320541214"/>
      <w:r>
        <w:t xml:space="preserve">Using the </w:t>
      </w:r>
      <w:proofErr w:type="spellStart"/>
      <w:r>
        <w:t>Sql</w:t>
      </w:r>
      <w:proofErr w:type="spellEnd"/>
      <w:r>
        <w:t xml:space="preserve"> Statement</w:t>
      </w:r>
      <w:bookmarkEnd w:id="3"/>
    </w:p>
    <w:p w:rsidR="003738B8" w:rsidRDefault="003738B8" w:rsidP="003738B8">
      <w:pPr>
        <w:pStyle w:val="ListParagraph"/>
        <w:numPr>
          <w:ilvl w:val="0"/>
          <w:numId w:val="10"/>
        </w:numPr>
      </w:pPr>
      <w:proofErr w:type="spellStart"/>
      <w:r>
        <w:t>Sql</w:t>
      </w:r>
      <w:proofErr w:type="spellEnd"/>
      <w:r>
        <w:t xml:space="preserve"> statement </w:t>
      </w:r>
    </w:p>
    <w:p w:rsidR="002814E9" w:rsidRPr="002814E9" w:rsidRDefault="002814E9" w:rsidP="002814E9">
      <w:pPr>
        <w:pStyle w:val="ListParagraph"/>
        <w:ind w:left="1080"/>
        <w:rPr>
          <w:sz w:val="16"/>
          <w:szCs w:val="16"/>
        </w:rPr>
      </w:pPr>
      <w:r w:rsidRPr="002814E9">
        <w:rPr>
          <w:color w:val="FF0000"/>
          <w:sz w:val="16"/>
          <w:szCs w:val="16"/>
        </w:rPr>
        <w:t>INSERT  INTO  [TAG_REG] ( [TAG_NO] ,  [CREATE_TM] ,  [KEYTAG_GUID_PK] ,  [KEYTAG] ,  [TAG_TYPE] )  VALUES  ( '?-?-REBOILER-BOTTOMSPUMP@COL1B-SSSS-&lt;146,186&gt;&lt;141,88&gt;&lt;15878,13&gt;110' ,  '00010101000000' ,  '{70A8F1BC-3930-4E40-A6EF-8153D0C6FD3F}' ,  '0000000871' ,  'AT_PID_NOZZLE' )</w:t>
      </w:r>
    </w:p>
    <w:p w:rsidR="003738B8" w:rsidRDefault="003738B8" w:rsidP="003738B8">
      <w:pPr>
        <w:pStyle w:val="ListParagraph"/>
        <w:numPr>
          <w:ilvl w:val="0"/>
          <w:numId w:val="10"/>
        </w:numPr>
      </w:pPr>
      <w:r>
        <w:t>Open Access or SQL Server</w:t>
      </w:r>
    </w:p>
    <w:p w:rsidR="003738B8" w:rsidRDefault="003738B8" w:rsidP="003738B8">
      <w:pPr>
        <w:pStyle w:val="ListParagraph"/>
        <w:numPr>
          <w:ilvl w:val="0"/>
          <w:numId w:val="10"/>
        </w:numPr>
      </w:pPr>
      <w:r>
        <w:t xml:space="preserve">Paste the </w:t>
      </w:r>
      <w:proofErr w:type="spellStart"/>
      <w:r>
        <w:t>sql</w:t>
      </w:r>
      <w:proofErr w:type="spellEnd"/>
      <w:r>
        <w:t xml:space="preserve"> statement </w:t>
      </w:r>
    </w:p>
    <w:p w:rsidR="003738B8" w:rsidRDefault="003738B8" w:rsidP="003738B8">
      <w:pPr>
        <w:pStyle w:val="ListParagraph"/>
        <w:numPr>
          <w:ilvl w:val="0"/>
          <w:numId w:val="10"/>
        </w:numPr>
      </w:pPr>
      <w:r>
        <w:t xml:space="preserve">Run the </w:t>
      </w:r>
      <w:proofErr w:type="spellStart"/>
      <w:r>
        <w:t>sql</w:t>
      </w:r>
      <w:proofErr w:type="spellEnd"/>
      <w:r>
        <w:t xml:space="preserve"> statement </w:t>
      </w:r>
    </w:p>
    <w:p w:rsidR="003738B8" w:rsidRDefault="003738B8" w:rsidP="003738B8">
      <w:pPr>
        <w:pStyle w:val="ListParagraph"/>
        <w:numPr>
          <w:ilvl w:val="0"/>
          <w:numId w:val="10"/>
        </w:numPr>
      </w:pPr>
      <w:r>
        <w:t>Examine the results.</w:t>
      </w:r>
    </w:p>
    <w:p w:rsidR="002814E9" w:rsidRDefault="002814E9" w:rsidP="003738B8">
      <w:pPr>
        <w:pStyle w:val="ListParagraph"/>
        <w:numPr>
          <w:ilvl w:val="0"/>
          <w:numId w:val="10"/>
        </w:numPr>
      </w:pPr>
      <w:r>
        <w:t xml:space="preserve">If  a error dialog is displayed examine and research  the result (via </w:t>
      </w:r>
      <w:proofErr w:type="spellStart"/>
      <w:r>
        <w:t>google</w:t>
      </w:r>
      <w:proofErr w:type="spellEnd"/>
      <w:r>
        <w:t>)</w:t>
      </w:r>
    </w:p>
    <w:p w:rsidR="002814E9" w:rsidRDefault="002814E9" w:rsidP="003738B8">
      <w:pPr>
        <w:pStyle w:val="ListParagraph"/>
        <w:numPr>
          <w:ilvl w:val="0"/>
          <w:numId w:val="10"/>
        </w:numPr>
      </w:pPr>
      <w:r>
        <w:t>If no error is dialog is displayed examine the tables and compare the inserted results.</w:t>
      </w:r>
    </w:p>
    <w:p w:rsidR="002814E9" w:rsidRDefault="002814E9" w:rsidP="002814E9"/>
    <w:p w:rsidR="002814E9" w:rsidRDefault="002814E9" w:rsidP="002814E9">
      <w:r>
        <w:lastRenderedPageBreak/>
        <w:t>My result was that the tag number was truncated in the TAG_REG.TAG_NO field. So I compared the SQL statement values to the database column values</w:t>
      </w:r>
    </w:p>
    <w:p w:rsidR="002814E9" w:rsidRDefault="002814E9" w:rsidP="002814E9">
      <w:pPr>
        <w:pStyle w:val="NoSpacing"/>
      </w:pPr>
      <w:r>
        <w:t xml:space="preserve">SQL Statement    </w:t>
      </w:r>
      <w:proofErr w:type="gramStart"/>
      <w:r>
        <w:t xml:space="preserve">= </w:t>
      </w:r>
      <w:r w:rsidRPr="002814E9">
        <w:rPr>
          <w:color w:val="FF0000"/>
        </w:rPr>
        <w:t>?</w:t>
      </w:r>
      <w:proofErr w:type="gramEnd"/>
      <w:r w:rsidRPr="002814E9">
        <w:rPr>
          <w:color w:val="FF0000"/>
        </w:rPr>
        <w:t>-?-REBOILER-BOTTOMSPUMP@COL1B-SSSS-&lt;146,186&gt;&lt;141,88&gt;&lt;15878,13&gt;110</w:t>
      </w:r>
    </w:p>
    <w:p w:rsidR="002814E9" w:rsidRDefault="002814E9" w:rsidP="002814E9">
      <w:pPr>
        <w:pStyle w:val="NoSpacing"/>
      </w:pPr>
      <w:r>
        <w:t xml:space="preserve">Database </w:t>
      </w:r>
      <w:proofErr w:type="gramStart"/>
      <w:r>
        <w:t>Result  =</w:t>
      </w:r>
      <w:proofErr w:type="gramEnd"/>
      <w:r>
        <w:t xml:space="preserve"> </w:t>
      </w:r>
      <w:r w:rsidRPr="002814E9">
        <w:rPr>
          <w:color w:val="00B050"/>
        </w:rPr>
        <w:t>?-?-REBOILER-BOTTOMSPUMP@COL1B-SSSS-&lt;146,186&gt;&lt;141,88&gt;&lt;15878,13&gt;1</w:t>
      </w:r>
    </w:p>
    <w:p w:rsidR="002814E9" w:rsidRDefault="002814E9" w:rsidP="002814E9"/>
    <w:p w:rsidR="001A250E" w:rsidRDefault="001A250E" w:rsidP="001A250E">
      <w:pPr>
        <w:pStyle w:val="Heading2"/>
      </w:pPr>
      <w:bookmarkStart w:id="4" w:name="_Toc320541215"/>
      <w:r>
        <w:t>Solutions</w:t>
      </w:r>
      <w:bookmarkEnd w:id="4"/>
    </w:p>
    <w:p w:rsidR="001A250E" w:rsidRDefault="001A250E" w:rsidP="001A250E">
      <w:pPr>
        <w:pStyle w:val="ListParagraph"/>
        <w:numPr>
          <w:ilvl w:val="0"/>
          <w:numId w:val="11"/>
        </w:numPr>
      </w:pPr>
      <w:r>
        <w:t xml:space="preserve">Modify the </w:t>
      </w:r>
      <w:proofErr w:type="spellStart"/>
      <w:r>
        <w:t>ecproperty</w:t>
      </w:r>
      <w:proofErr w:type="spellEnd"/>
      <w:r>
        <w:t xml:space="preserve"> value in the element info dialog to fix in the database column</w:t>
      </w:r>
    </w:p>
    <w:p w:rsidR="001A250E" w:rsidRDefault="00C33591" w:rsidP="001A250E">
      <w:pPr>
        <w:pStyle w:val="ListParagraph"/>
      </w:pPr>
      <w:r>
        <w:rPr>
          <w:noProof/>
        </w:rPr>
        <w:drawing>
          <wp:inline distT="0" distB="0" distL="0" distR="0">
            <wp:extent cx="4010025" cy="428625"/>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srcRect/>
                    <a:stretch>
                      <a:fillRect/>
                    </a:stretch>
                  </pic:blipFill>
                  <pic:spPr bwMode="auto">
                    <a:xfrm>
                      <a:off x="0" y="0"/>
                      <a:ext cx="4010025" cy="428625"/>
                    </a:xfrm>
                    <a:prstGeom prst="rect">
                      <a:avLst/>
                    </a:prstGeom>
                    <a:noFill/>
                    <a:ln w="9525">
                      <a:noFill/>
                      <a:miter lim="800000"/>
                      <a:headEnd/>
                      <a:tailEnd/>
                    </a:ln>
                  </pic:spPr>
                </pic:pic>
              </a:graphicData>
            </a:graphic>
          </wp:inline>
        </w:drawing>
      </w:r>
    </w:p>
    <w:p w:rsidR="001A250E" w:rsidRDefault="001A250E" w:rsidP="001A250E">
      <w:pPr>
        <w:pStyle w:val="ListParagraph"/>
      </w:pPr>
    </w:p>
    <w:p w:rsidR="001A250E" w:rsidRDefault="001A250E" w:rsidP="001A250E">
      <w:pPr>
        <w:pStyle w:val="ListParagraph"/>
      </w:pPr>
    </w:p>
    <w:p w:rsidR="001A250E" w:rsidRDefault="001A250E" w:rsidP="001A250E">
      <w:pPr>
        <w:pStyle w:val="ListParagraph"/>
        <w:numPr>
          <w:ilvl w:val="0"/>
          <w:numId w:val="11"/>
        </w:numPr>
      </w:pPr>
      <w:r>
        <w:t>Change the database column size</w:t>
      </w:r>
    </w:p>
    <w:p w:rsidR="001A250E" w:rsidRPr="001A250E" w:rsidRDefault="001A250E" w:rsidP="001A250E">
      <w:pPr>
        <w:pStyle w:val="ListParagraph"/>
      </w:pPr>
      <w:r>
        <w:rPr>
          <w:noProof/>
        </w:rPr>
        <w:drawing>
          <wp:inline distT="0" distB="0" distL="0" distR="0">
            <wp:extent cx="3486150" cy="1438275"/>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srcRect/>
                    <a:stretch>
                      <a:fillRect/>
                    </a:stretch>
                  </pic:blipFill>
                  <pic:spPr bwMode="auto">
                    <a:xfrm>
                      <a:off x="0" y="0"/>
                      <a:ext cx="3486150" cy="1438275"/>
                    </a:xfrm>
                    <a:prstGeom prst="rect">
                      <a:avLst/>
                    </a:prstGeom>
                    <a:noFill/>
                    <a:ln w="9525">
                      <a:noFill/>
                      <a:miter lim="800000"/>
                      <a:headEnd/>
                      <a:tailEnd/>
                    </a:ln>
                  </pic:spPr>
                </pic:pic>
              </a:graphicData>
            </a:graphic>
          </wp:inline>
        </w:drawing>
      </w:r>
    </w:p>
    <w:p w:rsidR="00CF5100" w:rsidRDefault="00CF5100" w:rsidP="00CF5100"/>
    <w:p w:rsidR="0031583D" w:rsidRDefault="00C33591" w:rsidP="00C33591">
      <w:pPr>
        <w:pStyle w:val="ListParagraph"/>
        <w:numPr>
          <w:ilvl w:val="0"/>
          <w:numId w:val="11"/>
        </w:numPr>
      </w:pPr>
      <w:r>
        <w:t xml:space="preserve">Modify the </w:t>
      </w:r>
      <w:r w:rsidRPr="00C33591">
        <w:rPr>
          <w:b/>
        </w:rPr>
        <w:t>missingfields.xml</w:t>
      </w:r>
      <w:r>
        <w:t xml:space="preserve"> and alter the TAG_NO column</w:t>
      </w:r>
    </w:p>
    <w:p w:rsidR="00C33591" w:rsidRDefault="00C33591" w:rsidP="00C33591">
      <w:pPr>
        <w:pStyle w:val="NoSpacing"/>
        <w:ind w:left="1440"/>
      </w:pPr>
      <w:r>
        <w:t>&lt;RECORD&gt;</w:t>
      </w:r>
    </w:p>
    <w:p w:rsidR="00C33591" w:rsidRDefault="00C33591" w:rsidP="00C33591">
      <w:pPr>
        <w:pStyle w:val="NoSpacing"/>
        <w:ind w:left="1440"/>
      </w:pPr>
      <w:r>
        <w:tab/>
        <w:t>&lt;</w:t>
      </w:r>
      <w:proofErr w:type="spellStart"/>
      <w:r>
        <w:t>AlterColumn</w:t>
      </w:r>
      <w:proofErr w:type="spellEnd"/>
      <w:r>
        <w:t>&gt;TAG_REG&lt;/</w:t>
      </w:r>
      <w:proofErr w:type="spellStart"/>
      <w:r>
        <w:t>AlterColumn</w:t>
      </w:r>
      <w:proofErr w:type="spellEnd"/>
      <w:r>
        <w:t>&gt;</w:t>
      </w:r>
    </w:p>
    <w:p w:rsidR="00C33591" w:rsidRDefault="00C33591" w:rsidP="00C33591">
      <w:pPr>
        <w:pStyle w:val="NoSpacing"/>
        <w:ind w:left="1440"/>
      </w:pPr>
      <w:r>
        <w:tab/>
        <w:t>&lt;</w:t>
      </w:r>
      <w:proofErr w:type="spellStart"/>
      <w:r>
        <w:t>ColumnName</w:t>
      </w:r>
      <w:proofErr w:type="spellEnd"/>
      <w:r>
        <w:t>&gt;TAG_NO&lt;/</w:t>
      </w:r>
      <w:proofErr w:type="spellStart"/>
      <w:r>
        <w:t>ColumnName</w:t>
      </w:r>
      <w:proofErr w:type="spellEnd"/>
      <w:r>
        <w:t>&gt;</w:t>
      </w:r>
    </w:p>
    <w:p w:rsidR="00C33591" w:rsidRDefault="00C33591" w:rsidP="00C33591">
      <w:pPr>
        <w:pStyle w:val="NoSpacing"/>
        <w:ind w:left="1440"/>
      </w:pPr>
      <w:r>
        <w:tab/>
        <w:t>&lt;</w:t>
      </w:r>
      <w:proofErr w:type="spellStart"/>
      <w:r>
        <w:t>DataType</w:t>
      </w:r>
      <w:proofErr w:type="spellEnd"/>
      <w:r>
        <w:t>&gt;</w:t>
      </w:r>
      <w:proofErr w:type="gramStart"/>
      <w:r>
        <w:t>VARCHAR(</w:t>
      </w:r>
      <w:proofErr w:type="gramEnd"/>
      <w:r>
        <w:t>100)&lt;/</w:t>
      </w:r>
      <w:proofErr w:type="spellStart"/>
      <w:r>
        <w:t>DataType</w:t>
      </w:r>
      <w:proofErr w:type="spellEnd"/>
      <w:r>
        <w:t>&gt;</w:t>
      </w:r>
    </w:p>
    <w:p w:rsidR="00C33591" w:rsidRDefault="00C33591" w:rsidP="00C33591">
      <w:pPr>
        <w:pStyle w:val="NoSpacing"/>
        <w:ind w:left="1440"/>
      </w:pPr>
      <w:r>
        <w:t>&lt;/RECORD&gt;</w:t>
      </w:r>
    </w:p>
    <w:p w:rsidR="00C33591" w:rsidRDefault="00C33591" w:rsidP="00B95FE3">
      <w:pPr>
        <w:pStyle w:val="ListParagraph"/>
        <w:numPr>
          <w:ilvl w:val="1"/>
          <w:numId w:val="11"/>
        </w:numPr>
      </w:pPr>
      <w:r>
        <w:t xml:space="preserve">Location </w:t>
      </w:r>
    </w:p>
    <w:p w:rsidR="00C33591" w:rsidRPr="00C33591" w:rsidRDefault="00C33591" w:rsidP="00B95FE3">
      <w:pPr>
        <w:pStyle w:val="ListParagraph"/>
        <w:numPr>
          <w:ilvl w:val="2"/>
          <w:numId w:val="11"/>
        </w:numPr>
        <w:rPr>
          <w:sz w:val="16"/>
          <w:szCs w:val="16"/>
        </w:rPr>
      </w:pPr>
      <w:r w:rsidRPr="00C33591">
        <w:rPr>
          <w:sz w:val="16"/>
          <w:szCs w:val="16"/>
        </w:rPr>
        <w:t>C:\Program Files (x86)\Bentley\</w:t>
      </w:r>
      <w:proofErr w:type="spellStart"/>
      <w:r w:rsidRPr="00C33591">
        <w:rPr>
          <w:sz w:val="16"/>
          <w:szCs w:val="16"/>
        </w:rPr>
        <w:t>PowerPID</w:t>
      </w:r>
      <w:proofErr w:type="spellEnd"/>
      <w:r w:rsidRPr="00C33591">
        <w:rPr>
          <w:sz w:val="16"/>
          <w:szCs w:val="16"/>
        </w:rPr>
        <w:t xml:space="preserve"> (</w:t>
      </w:r>
      <w:proofErr w:type="spellStart"/>
      <w:r w:rsidRPr="00C33591">
        <w:rPr>
          <w:sz w:val="16"/>
          <w:szCs w:val="16"/>
        </w:rPr>
        <w:t>SELECTseries</w:t>
      </w:r>
      <w:proofErr w:type="spellEnd"/>
      <w:r w:rsidRPr="00C33591">
        <w:rPr>
          <w:sz w:val="16"/>
          <w:szCs w:val="16"/>
        </w:rPr>
        <w:t xml:space="preserve"> </w:t>
      </w:r>
      <w:r>
        <w:rPr>
          <w:sz w:val="16"/>
          <w:szCs w:val="16"/>
        </w:rPr>
        <w:t>3</w:t>
      </w:r>
      <w:r w:rsidRPr="00C33591">
        <w:rPr>
          <w:sz w:val="16"/>
          <w:szCs w:val="16"/>
        </w:rPr>
        <w:t>)\</w:t>
      </w:r>
      <w:proofErr w:type="spellStart"/>
      <w:r w:rsidRPr="00C33591">
        <w:rPr>
          <w:sz w:val="16"/>
          <w:szCs w:val="16"/>
        </w:rPr>
        <w:t>PowerPID</w:t>
      </w:r>
      <w:proofErr w:type="spellEnd"/>
      <w:r w:rsidRPr="00C33591">
        <w:rPr>
          <w:sz w:val="16"/>
          <w:szCs w:val="16"/>
        </w:rPr>
        <w:t>\assemblies\</w:t>
      </w:r>
      <w:proofErr w:type="spellStart"/>
      <w:r w:rsidRPr="00C33591">
        <w:rPr>
          <w:sz w:val="16"/>
          <w:szCs w:val="16"/>
        </w:rPr>
        <w:t>ECFramework</w:t>
      </w:r>
      <w:proofErr w:type="spellEnd"/>
      <w:r w:rsidRPr="00C33591">
        <w:rPr>
          <w:sz w:val="16"/>
          <w:szCs w:val="16"/>
        </w:rPr>
        <w:t>\extensions\</w:t>
      </w:r>
      <w:r w:rsidRPr="00C33591">
        <w:rPr>
          <w:b/>
          <w:sz w:val="16"/>
          <w:szCs w:val="16"/>
        </w:rPr>
        <w:t xml:space="preserve"> </w:t>
      </w:r>
    </w:p>
    <w:p w:rsidR="00C33591" w:rsidRDefault="00C33591" w:rsidP="00C33591">
      <w:pPr>
        <w:pStyle w:val="ListParagraph"/>
        <w:ind w:left="1440"/>
      </w:pPr>
    </w:p>
    <w:p w:rsidR="00C33591" w:rsidRDefault="00C33591" w:rsidP="00C33591">
      <w:pPr>
        <w:pStyle w:val="NoSpacing"/>
        <w:ind w:left="720"/>
      </w:pPr>
    </w:p>
    <w:p w:rsidR="00035369" w:rsidRDefault="00035369" w:rsidP="00035369">
      <w:pPr>
        <w:pStyle w:val="Heading1"/>
      </w:pPr>
      <w:bookmarkStart w:id="5" w:name="_Toc320541216"/>
      <w:r>
        <w:t xml:space="preserve">Note on </w:t>
      </w:r>
      <w:r w:rsidR="00B84D47">
        <w:t xml:space="preserve">reestablishing a database </w:t>
      </w:r>
      <w:r>
        <w:t>connection to a copied drawing.</w:t>
      </w:r>
      <w:bookmarkEnd w:id="5"/>
    </w:p>
    <w:p w:rsidR="00235AA1" w:rsidRDefault="00035369" w:rsidP="00035369">
      <w:r>
        <w:t>I ran into an issue from an emailed drawing. This drawing was created in a Metric environment</w:t>
      </w:r>
      <w:r w:rsidR="00AF00C3">
        <w:t xml:space="preserve"> and I had previously been working in an Imperial environment.</w:t>
      </w:r>
      <w:r>
        <w:t xml:space="preserve"> </w:t>
      </w:r>
      <w:r w:rsidR="00090197">
        <w:t xml:space="preserve"> When I opened the DGN I got</w:t>
      </w:r>
      <w:r w:rsidR="004B0F90">
        <w:t xml:space="preserve"> this</w:t>
      </w:r>
      <w:r w:rsidR="00090197">
        <w:t xml:space="preserve"> message. </w:t>
      </w:r>
    </w:p>
    <w:p w:rsidR="00235AA1" w:rsidRDefault="00235AA1" w:rsidP="00035369">
      <w:r>
        <w:rPr>
          <w:noProof/>
        </w:rPr>
        <w:lastRenderedPageBreak/>
        <w:drawing>
          <wp:inline distT="0" distB="0" distL="0" distR="0">
            <wp:extent cx="4552950" cy="16287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552950" cy="1628775"/>
                    </a:xfrm>
                    <a:prstGeom prst="rect">
                      <a:avLst/>
                    </a:prstGeom>
                    <a:noFill/>
                    <a:ln w="9525">
                      <a:noFill/>
                      <a:miter lim="800000"/>
                      <a:headEnd/>
                      <a:tailEnd/>
                    </a:ln>
                  </pic:spPr>
                </pic:pic>
              </a:graphicData>
            </a:graphic>
          </wp:inline>
        </w:drawing>
      </w:r>
    </w:p>
    <w:p w:rsidR="004B0F90" w:rsidRDefault="00090197" w:rsidP="00035369">
      <w:r>
        <w:t>This means that the units in the drawing do not match the units in the database.</w:t>
      </w:r>
      <w:r w:rsidR="00235AA1">
        <w:t xml:space="preserve"> </w:t>
      </w:r>
      <w:r w:rsidR="004B0F90">
        <w:t xml:space="preserve"> </w:t>
      </w:r>
    </w:p>
    <w:p w:rsidR="00235AA1" w:rsidRDefault="004B0F90" w:rsidP="004B0F90">
      <w:pPr>
        <w:pStyle w:val="ListParagraph"/>
        <w:numPr>
          <w:ilvl w:val="0"/>
          <w:numId w:val="8"/>
        </w:numPr>
      </w:pPr>
      <w:r>
        <w:t>Pick ok on the Working Offline dialog</w:t>
      </w:r>
    </w:p>
    <w:p w:rsidR="00235AA1" w:rsidRDefault="00235AA1" w:rsidP="00035369">
      <w:r>
        <w:rPr>
          <w:noProof/>
        </w:rPr>
        <w:drawing>
          <wp:inline distT="0" distB="0" distL="0" distR="0">
            <wp:extent cx="5334000" cy="1571625"/>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334000" cy="1571625"/>
                    </a:xfrm>
                    <a:prstGeom prst="rect">
                      <a:avLst/>
                    </a:prstGeom>
                    <a:noFill/>
                    <a:ln w="9525">
                      <a:noFill/>
                      <a:miter lim="800000"/>
                      <a:headEnd/>
                      <a:tailEnd/>
                    </a:ln>
                  </pic:spPr>
                </pic:pic>
              </a:graphicData>
            </a:graphic>
          </wp:inline>
        </w:drawing>
      </w:r>
    </w:p>
    <w:p w:rsidR="00235AA1" w:rsidRDefault="004B0F90" w:rsidP="004B0F90">
      <w:pPr>
        <w:pStyle w:val="ListParagraph"/>
        <w:numPr>
          <w:ilvl w:val="0"/>
          <w:numId w:val="8"/>
        </w:numPr>
      </w:pPr>
      <w:r>
        <w:t>Use “The file was copied” Option.</w:t>
      </w:r>
    </w:p>
    <w:p w:rsidR="00235AA1" w:rsidRDefault="00235AA1" w:rsidP="00035369">
      <w:r>
        <w:rPr>
          <w:noProof/>
        </w:rPr>
        <w:drawing>
          <wp:inline distT="0" distB="0" distL="0" distR="0">
            <wp:extent cx="4191000" cy="1381125"/>
            <wp:effectExtent l="1905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4191000" cy="1381125"/>
                    </a:xfrm>
                    <a:prstGeom prst="rect">
                      <a:avLst/>
                    </a:prstGeom>
                    <a:noFill/>
                    <a:ln w="9525">
                      <a:noFill/>
                      <a:miter lim="800000"/>
                      <a:headEnd/>
                      <a:tailEnd/>
                    </a:ln>
                  </pic:spPr>
                </pic:pic>
              </a:graphicData>
            </a:graphic>
          </wp:inline>
        </w:drawing>
      </w:r>
    </w:p>
    <w:p w:rsidR="00235AA1" w:rsidRDefault="004B0F90" w:rsidP="004B0F90">
      <w:pPr>
        <w:pStyle w:val="ListParagraph"/>
        <w:numPr>
          <w:ilvl w:val="0"/>
          <w:numId w:val="8"/>
        </w:numPr>
      </w:pPr>
      <w:r>
        <w:t>Pick ok on the next dialog</w:t>
      </w:r>
    </w:p>
    <w:p w:rsidR="00235AA1" w:rsidRDefault="00235AA1" w:rsidP="00035369">
      <w:r>
        <w:rPr>
          <w:noProof/>
        </w:rPr>
        <w:drawing>
          <wp:inline distT="0" distB="0" distL="0" distR="0">
            <wp:extent cx="4686300" cy="17526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4686300" cy="1752600"/>
                    </a:xfrm>
                    <a:prstGeom prst="rect">
                      <a:avLst/>
                    </a:prstGeom>
                    <a:noFill/>
                    <a:ln w="9525">
                      <a:noFill/>
                      <a:miter lim="800000"/>
                      <a:headEnd/>
                      <a:tailEnd/>
                    </a:ln>
                  </pic:spPr>
                </pic:pic>
              </a:graphicData>
            </a:graphic>
          </wp:inline>
        </w:drawing>
      </w:r>
    </w:p>
    <w:p w:rsidR="00235AA1" w:rsidRDefault="004B0F90" w:rsidP="004B0F90">
      <w:pPr>
        <w:pStyle w:val="ListParagraph"/>
        <w:numPr>
          <w:ilvl w:val="0"/>
          <w:numId w:val="8"/>
        </w:numPr>
      </w:pPr>
      <w:r>
        <w:t>Next go to the file menu and pick the “Work offline” to go back  to the database</w:t>
      </w:r>
    </w:p>
    <w:p w:rsidR="00235AA1" w:rsidRDefault="00235AA1" w:rsidP="00035369">
      <w:r>
        <w:rPr>
          <w:noProof/>
        </w:rPr>
        <w:lastRenderedPageBreak/>
        <w:drawing>
          <wp:inline distT="0" distB="0" distL="0" distR="0">
            <wp:extent cx="2667000" cy="6858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2667000" cy="685800"/>
                    </a:xfrm>
                    <a:prstGeom prst="rect">
                      <a:avLst/>
                    </a:prstGeom>
                    <a:noFill/>
                    <a:ln w="9525">
                      <a:noFill/>
                      <a:miter lim="800000"/>
                      <a:headEnd/>
                      <a:tailEnd/>
                    </a:ln>
                  </pic:spPr>
                </pic:pic>
              </a:graphicData>
            </a:graphic>
          </wp:inline>
        </w:drawing>
      </w:r>
    </w:p>
    <w:p w:rsidR="00235AA1" w:rsidRDefault="004B0F90" w:rsidP="004B0F90">
      <w:pPr>
        <w:pStyle w:val="ListParagraph"/>
        <w:numPr>
          <w:ilvl w:val="0"/>
          <w:numId w:val="8"/>
        </w:numPr>
      </w:pPr>
      <w:r>
        <w:t>Select the current project</w:t>
      </w:r>
      <w:r w:rsidR="00606AB7">
        <w:t xml:space="preserve"> database</w:t>
      </w:r>
    </w:p>
    <w:p w:rsidR="00235AA1" w:rsidRDefault="00235AA1" w:rsidP="00035369">
      <w:r>
        <w:rPr>
          <w:noProof/>
        </w:rPr>
        <w:drawing>
          <wp:inline distT="0" distB="0" distL="0" distR="0">
            <wp:extent cx="4048125" cy="3343275"/>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srcRect/>
                    <a:stretch>
                      <a:fillRect/>
                    </a:stretch>
                  </pic:blipFill>
                  <pic:spPr bwMode="auto">
                    <a:xfrm>
                      <a:off x="0" y="0"/>
                      <a:ext cx="4048125" cy="3343275"/>
                    </a:xfrm>
                    <a:prstGeom prst="rect">
                      <a:avLst/>
                    </a:prstGeom>
                    <a:noFill/>
                    <a:ln w="9525">
                      <a:noFill/>
                      <a:miter lim="800000"/>
                      <a:headEnd/>
                      <a:tailEnd/>
                    </a:ln>
                  </pic:spPr>
                </pic:pic>
              </a:graphicData>
            </a:graphic>
          </wp:inline>
        </w:drawing>
      </w:r>
    </w:p>
    <w:p w:rsidR="00EF63EB" w:rsidRDefault="00EF63EB" w:rsidP="00EF63EB">
      <w:pPr>
        <w:pStyle w:val="Heading1"/>
      </w:pPr>
      <w:bookmarkStart w:id="6" w:name="_Toc320541217"/>
      <w:r>
        <w:t>Getting the error message to determine the issue</w:t>
      </w:r>
      <w:bookmarkEnd w:id="6"/>
    </w:p>
    <w:p w:rsidR="00EF63EB" w:rsidRDefault="00EF63EB" w:rsidP="00EF63EB">
      <w:r>
        <w:t xml:space="preserve">If an error occurs, pick the </w:t>
      </w:r>
      <w:r w:rsidRPr="00EF63EB">
        <w:rPr>
          <w:color w:val="FF0000"/>
        </w:rPr>
        <w:t>expand</w:t>
      </w:r>
      <w:r>
        <w:t xml:space="preserve"> button to get the exact message </w:t>
      </w:r>
    </w:p>
    <w:p w:rsidR="00EF63EB" w:rsidRDefault="00EF63EB" w:rsidP="00EF63EB">
      <w:r w:rsidRPr="00EF63EB">
        <w:rPr>
          <w:noProof/>
        </w:rPr>
        <w:drawing>
          <wp:inline distT="0" distB="0" distL="0" distR="0">
            <wp:extent cx="5276850" cy="1543050"/>
            <wp:effectExtent l="19050" t="0" r="0" b="0"/>
            <wp:docPr id="4"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5276850" cy="1543050"/>
                    </a:xfrm>
                    <a:prstGeom prst="rect">
                      <a:avLst/>
                    </a:prstGeom>
                    <a:noFill/>
                    <a:ln w="9525">
                      <a:noFill/>
                      <a:miter lim="800000"/>
                      <a:headEnd/>
                      <a:tailEnd/>
                    </a:ln>
                  </pic:spPr>
                </pic:pic>
              </a:graphicData>
            </a:graphic>
          </wp:inline>
        </w:drawing>
      </w:r>
    </w:p>
    <w:p w:rsidR="00EF63EB" w:rsidRDefault="00EF63EB" w:rsidP="00EF63EB">
      <w:r>
        <w:t xml:space="preserve">Send screen copy this. We are looking for the </w:t>
      </w:r>
      <w:r>
        <w:rPr>
          <w:b/>
          <w:color w:val="FF0000"/>
        </w:rPr>
        <w:t>“Exception Message”</w:t>
      </w:r>
      <w:r>
        <w:t xml:space="preserve"> at the bottom</w:t>
      </w:r>
    </w:p>
    <w:p w:rsidR="00EF63EB" w:rsidRDefault="00EF63EB" w:rsidP="00EF63EB">
      <w:r>
        <w:rPr>
          <w:noProof/>
        </w:rPr>
        <w:lastRenderedPageBreak/>
        <w:drawing>
          <wp:inline distT="0" distB="0" distL="0" distR="0">
            <wp:extent cx="6696075" cy="4581525"/>
            <wp:effectExtent l="19050" t="0" r="9525"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6696075" cy="4581525"/>
                    </a:xfrm>
                    <a:prstGeom prst="rect">
                      <a:avLst/>
                    </a:prstGeom>
                    <a:noFill/>
                    <a:ln w="9525">
                      <a:noFill/>
                      <a:miter lim="800000"/>
                      <a:headEnd/>
                      <a:tailEnd/>
                    </a:ln>
                  </pic:spPr>
                </pic:pic>
              </a:graphicData>
            </a:graphic>
          </wp:inline>
        </w:drawing>
      </w:r>
    </w:p>
    <w:p w:rsidR="00EF63EB" w:rsidRDefault="00EF63EB" w:rsidP="00EF63EB"/>
    <w:p w:rsidR="00107DAD" w:rsidRDefault="00107DAD" w:rsidP="00107DAD">
      <w:pPr>
        <w:pStyle w:val="Heading1"/>
      </w:pPr>
    </w:p>
    <w:p w:rsidR="00EF63EB" w:rsidRDefault="00107DAD" w:rsidP="00107DAD">
      <w:pPr>
        <w:pStyle w:val="Heading1"/>
      </w:pPr>
      <w:bookmarkStart w:id="7" w:name="_Toc320541218"/>
      <w:r>
        <w:t>Integrity Check</w:t>
      </w:r>
      <w:bookmarkEnd w:id="7"/>
    </w:p>
    <w:p w:rsidR="00107DAD" w:rsidRDefault="00107DAD" w:rsidP="00107DAD">
      <w:r w:rsidRPr="00107DAD">
        <w:rPr>
          <w:b/>
        </w:rPr>
        <w:t>Symptom</w:t>
      </w:r>
      <w:r>
        <w:t>: I can select a Database Project but my OPPID Sync menu option is disabled.</w:t>
      </w:r>
    </w:p>
    <w:p w:rsidR="00107DAD" w:rsidRDefault="00107DAD" w:rsidP="00107DAD">
      <w:r w:rsidRPr="00107DAD">
        <w:rPr>
          <w:b/>
        </w:rPr>
        <w:t>Cause</w:t>
      </w:r>
      <w:r>
        <w:t>: The Bentley Project Administrator Integrity Check is enabled. Ensure the “Enable Integrity Check Engine Globally” is unchecked.</w:t>
      </w:r>
    </w:p>
    <w:p w:rsidR="00107DAD" w:rsidRDefault="00107DAD" w:rsidP="00107DAD">
      <w:r>
        <w:rPr>
          <w:noProof/>
        </w:rPr>
        <w:lastRenderedPageBreak/>
        <w:drawing>
          <wp:inline distT="0" distB="0" distL="0" distR="0">
            <wp:extent cx="4695825" cy="3695700"/>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4695825" cy="3695700"/>
                    </a:xfrm>
                    <a:prstGeom prst="rect">
                      <a:avLst/>
                    </a:prstGeom>
                    <a:noFill/>
                    <a:ln w="9525">
                      <a:noFill/>
                      <a:miter lim="800000"/>
                      <a:headEnd/>
                      <a:tailEnd/>
                    </a:ln>
                  </pic:spPr>
                </pic:pic>
              </a:graphicData>
            </a:graphic>
          </wp:inline>
        </w:drawing>
      </w:r>
    </w:p>
    <w:p w:rsidR="00107DAD" w:rsidRDefault="00107DAD" w:rsidP="00107DAD">
      <w:pPr>
        <w:pStyle w:val="Heading3"/>
      </w:pPr>
      <w:bookmarkStart w:id="8" w:name="_Toc320541219"/>
      <w:r>
        <w:t>Clues to find out why this happens</w:t>
      </w:r>
      <w:bookmarkEnd w:id="8"/>
    </w:p>
    <w:p w:rsidR="00107DAD" w:rsidRDefault="00107DAD" w:rsidP="00107DAD">
      <w:pPr>
        <w:pStyle w:val="ListParagraph"/>
        <w:numPr>
          <w:ilvl w:val="0"/>
          <w:numId w:val="12"/>
        </w:numPr>
      </w:pPr>
      <w:r>
        <w:t xml:space="preserve">Turn the </w:t>
      </w:r>
      <w:hyperlink r:id="rId17" w:history="1">
        <w:r w:rsidRPr="00107DAD">
          <w:rPr>
            <w:rStyle w:val="Hyperlink"/>
          </w:rPr>
          <w:t>OPPID logging</w:t>
        </w:r>
      </w:hyperlink>
      <w:r>
        <w:t xml:space="preserve"> to -4</w:t>
      </w:r>
    </w:p>
    <w:p w:rsidR="00107DAD" w:rsidRDefault="00107DAD" w:rsidP="00107DAD">
      <w:pPr>
        <w:pStyle w:val="ListParagraph"/>
        <w:numPr>
          <w:ilvl w:val="0"/>
          <w:numId w:val="12"/>
        </w:numPr>
      </w:pPr>
      <w:r>
        <w:t>Open OPPID and select a Database Project</w:t>
      </w:r>
    </w:p>
    <w:p w:rsidR="00107DAD" w:rsidRDefault="00107DAD" w:rsidP="00107DAD">
      <w:pPr>
        <w:pStyle w:val="ListParagraph"/>
        <w:numPr>
          <w:ilvl w:val="0"/>
          <w:numId w:val="12"/>
        </w:numPr>
      </w:pPr>
      <w:r>
        <w:t>Examine the Message log and look for “</w:t>
      </w:r>
      <w:proofErr w:type="spellStart"/>
      <w:r>
        <w:t>InitEx</w:t>
      </w:r>
      <w:proofErr w:type="spellEnd"/>
      <w:r>
        <w:t>”</w:t>
      </w:r>
    </w:p>
    <w:p w:rsidR="00107DAD" w:rsidRDefault="00107DAD" w:rsidP="00107DAD">
      <w:pPr>
        <w:pStyle w:val="ListParagraph"/>
      </w:pPr>
      <w:r>
        <w:rPr>
          <w:noProof/>
        </w:rPr>
        <w:drawing>
          <wp:inline distT="0" distB="0" distL="0" distR="0">
            <wp:extent cx="5943600" cy="2381250"/>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5943600" cy="2381250"/>
                    </a:xfrm>
                    <a:prstGeom prst="rect">
                      <a:avLst/>
                    </a:prstGeom>
                    <a:noFill/>
                    <a:ln w="9525">
                      <a:noFill/>
                      <a:miter lim="800000"/>
                      <a:headEnd/>
                      <a:tailEnd/>
                    </a:ln>
                  </pic:spPr>
                </pic:pic>
              </a:graphicData>
            </a:graphic>
          </wp:inline>
        </w:drawing>
      </w:r>
    </w:p>
    <w:p w:rsidR="002A4983" w:rsidRDefault="002A4983" w:rsidP="00107DAD">
      <w:pPr>
        <w:pStyle w:val="ListParagraph"/>
      </w:pPr>
    </w:p>
    <w:p w:rsidR="002A4983" w:rsidRDefault="002A4983" w:rsidP="00107DAD">
      <w:pPr>
        <w:pStyle w:val="ListParagraph"/>
      </w:pPr>
      <w:r>
        <w:t xml:space="preserve">This shows a result of </w:t>
      </w:r>
      <w:r w:rsidRPr="002A4983">
        <w:rPr>
          <w:b/>
          <w:sz w:val="32"/>
          <w:szCs w:val="32"/>
        </w:rPr>
        <w:t>65</w:t>
      </w:r>
      <w:r>
        <w:t xml:space="preserve">. A valid initialization of a project return result= </w:t>
      </w:r>
      <w:r w:rsidRPr="002A4983">
        <w:rPr>
          <w:b/>
          <w:sz w:val="28"/>
          <w:szCs w:val="28"/>
        </w:rPr>
        <w:t>1</w:t>
      </w:r>
      <w:r>
        <w:t>.</w:t>
      </w:r>
    </w:p>
    <w:p w:rsidR="002A4983" w:rsidRDefault="002A4983" w:rsidP="00107DAD">
      <w:pPr>
        <w:pStyle w:val="ListParagraph"/>
      </w:pPr>
    </w:p>
    <w:p w:rsidR="002A4983" w:rsidRDefault="002A4983" w:rsidP="00107DAD">
      <w:pPr>
        <w:pStyle w:val="ListParagraph"/>
      </w:pPr>
      <w:r>
        <w:t>Here is the list of return values form the initialization of a Database Project</w:t>
      </w:r>
    </w:p>
    <w:p w:rsidR="002A4983" w:rsidRPr="00107DAD" w:rsidRDefault="002A4983" w:rsidP="00107DAD">
      <w:pPr>
        <w:pStyle w:val="ListParagraph"/>
      </w:pPr>
    </w:p>
    <w:tbl>
      <w:tblPr>
        <w:tblStyle w:val="TableGrid"/>
        <w:tblW w:w="0" w:type="auto"/>
        <w:tblLook w:val="04A0"/>
      </w:tblPr>
      <w:tblGrid>
        <w:gridCol w:w="1080"/>
        <w:gridCol w:w="5868"/>
      </w:tblGrid>
      <w:tr w:rsidR="002A4983" w:rsidTr="002A4983">
        <w:tc>
          <w:tcPr>
            <w:tcW w:w="1080" w:type="dxa"/>
          </w:tcPr>
          <w:p w:rsidR="002A4983" w:rsidRPr="002A4983" w:rsidRDefault="002A4983" w:rsidP="00107DAD">
            <w:pPr>
              <w:rPr>
                <w:b/>
                <w:color w:val="FF0000"/>
              </w:rPr>
            </w:pPr>
            <w:r w:rsidRPr="002A4983">
              <w:rPr>
                <w:b/>
                <w:color w:val="FF0000"/>
              </w:rPr>
              <w:t>Result</w:t>
            </w:r>
          </w:p>
        </w:tc>
        <w:tc>
          <w:tcPr>
            <w:tcW w:w="5868" w:type="dxa"/>
          </w:tcPr>
          <w:p w:rsidR="002A4983" w:rsidRPr="002A4983" w:rsidRDefault="002A4983" w:rsidP="00107DAD">
            <w:pPr>
              <w:rPr>
                <w:b/>
                <w:color w:val="FF0000"/>
              </w:rPr>
            </w:pPr>
            <w:r w:rsidRPr="002A4983">
              <w:rPr>
                <w:b/>
                <w:color w:val="FF0000"/>
              </w:rPr>
              <w:t>Description</w:t>
            </w:r>
          </w:p>
        </w:tc>
      </w:tr>
      <w:tr w:rsidR="002A4983" w:rsidTr="002A4983">
        <w:tc>
          <w:tcPr>
            <w:tcW w:w="1080" w:type="dxa"/>
          </w:tcPr>
          <w:p w:rsidR="002A4983" w:rsidRDefault="002A4983" w:rsidP="00107DAD">
            <w:r>
              <w:t>0</w:t>
            </w:r>
          </w:p>
        </w:tc>
        <w:tc>
          <w:tcPr>
            <w:tcW w:w="5868" w:type="dxa"/>
          </w:tcPr>
          <w:p w:rsidR="002A4983" w:rsidRDefault="002A4983" w:rsidP="00107DAD">
            <w:r w:rsidRPr="002A4983">
              <w:t>Unknown error</w:t>
            </w:r>
          </w:p>
        </w:tc>
      </w:tr>
      <w:tr w:rsidR="002A4983" w:rsidTr="002A4983">
        <w:tc>
          <w:tcPr>
            <w:tcW w:w="1080" w:type="dxa"/>
          </w:tcPr>
          <w:p w:rsidR="002A4983" w:rsidRDefault="002A4983" w:rsidP="00107DAD">
            <w:r>
              <w:lastRenderedPageBreak/>
              <w:t>1</w:t>
            </w:r>
          </w:p>
        </w:tc>
        <w:tc>
          <w:tcPr>
            <w:tcW w:w="5868" w:type="dxa"/>
          </w:tcPr>
          <w:p w:rsidR="002A4983" w:rsidRDefault="002A4983" w:rsidP="00107DAD">
            <w:r w:rsidRPr="002A4983">
              <w:t>No errors</w:t>
            </w:r>
          </w:p>
        </w:tc>
      </w:tr>
      <w:tr w:rsidR="002A4983" w:rsidTr="002A4983">
        <w:tc>
          <w:tcPr>
            <w:tcW w:w="1080" w:type="dxa"/>
          </w:tcPr>
          <w:p w:rsidR="002A4983" w:rsidRDefault="002A4983" w:rsidP="00107DAD">
            <w:r>
              <w:t>2</w:t>
            </w:r>
          </w:p>
        </w:tc>
        <w:tc>
          <w:tcPr>
            <w:tcW w:w="5868" w:type="dxa"/>
          </w:tcPr>
          <w:p w:rsidR="002A4983" w:rsidRDefault="002A4983" w:rsidP="00107DAD">
            <w:r w:rsidRPr="002A4983">
              <w:t>Exclusive locked</w:t>
            </w:r>
          </w:p>
        </w:tc>
      </w:tr>
      <w:tr w:rsidR="002A4983" w:rsidTr="002A4983">
        <w:tc>
          <w:tcPr>
            <w:tcW w:w="1080" w:type="dxa"/>
          </w:tcPr>
          <w:p w:rsidR="002A4983" w:rsidRDefault="002A4983" w:rsidP="002A4983">
            <w:r>
              <w:t>4</w:t>
            </w:r>
          </w:p>
        </w:tc>
        <w:tc>
          <w:tcPr>
            <w:tcW w:w="5868" w:type="dxa"/>
          </w:tcPr>
          <w:p w:rsidR="002A4983" w:rsidRDefault="002A4983" w:rsidP="00107DAD">
            <w:r w:rsidRPr="002A4983">
              <w:t xml:space="preserve">Already opened by </w:t>
            </w:r>
            <w:proofErr w:type="spellStart"/>
            <w:r w:rsidRPr="002A4983">
              <w:t>smb</w:t>
            </w:r>
            <w:proofErr w:type="spellEnd"/>
            <w:r w:rsidRPr="002A4983">
              <w:t>.</w:t>
            </w:r>
          </w:p>
        </w:tc>
      </w:tr>
      <w:tr w:rsidR="002A4983" w:rsidTr="002A4983">
        <w:tc>
          <w:tcPr>
            <w:tcW w:w="1080" w:type="dxa"/>
          </w:tcPr>
          <w:p w:rsidR="002A4983" w:rsidRDefault="002A4983" w:rsidP="00107DAD">
            <w:r>
              <w:t>8</w:t>
            </w:r>
          </w:p>
        </w:tc>
        <w:tc>
          <w:tcPr>
            <w:tcW w:w="5868" w:type="dxa"/>
          </w:tcPr>
          <w:p w:rsidR="002A4983" w:rsidRDefault="002A4983" w:rsidP="00107DAD">
            <w:r w:rsidRPr="002A4983">
              <w:t>Need to be upgraded</w:t>
            </w:r>
          </w:p>
        </w:tc>
      </w:tr>
      <w:tr w:rsidR="002A4983" w:rsidTr="002A4983">
        <w:trPr>
          <w:trHeight w:val="350"/>
        </w:trPr>
        <w:tc>
          <w:tcPr>
            <w:tcW w:w="1080" w:type="dxa"/>
          </w:tcPr>
          <w:p w:rsidR="002A4983" w:rsidRDefault="002A4983" w:rsidP="00107DAD">
            <w:r>
              <w:t>16</w:t>
            </w:r>
          </w:p>
        </w:tc>
        <w:tc>
          <w:tcPr>
            <w:tcW w:w="5868" w:type="dxa"/>
          </w:tcPr>
          <w:p w:rsidR="002A4983" w:rsidRDefault="002A4983" w:rsidP="002A4983">
            <w:pPr>
              <w:pStyle w:val="NoSpacing"/>
            </w:pPr>
            <w:r w:rsidRPr="002A4983">
              <w:t xml:space="preserve">Has no 3D </w:t>
            </w:r>
            <w:proofErr w:type="spellStart"/>
            <w:r w:rsidRPr="002A4983">
              <w:t>config</w:t>
            </w:r>
            <w:proofErr w:type="spellEnd"/>
            <w:r w:rsidRPr="002A4983">
              <w:t xml:space="preserve"> subdirectory, possible 2D project</w:t>
            </w:r>
          </w:p>
        </w:tc>
      </w:tr>
      <w:tr w:rsidR="002A4983" w:rsidTr="002A4983">
        <w:tc>
          <w:tcPr>
            <w:tcW w:w="1080" w:type="dxa"/>
          </w:tcPr>
          <w:p w:rsidR="002A4983" w:rsidRDefault="002A4983" w:rsidP="00107DAD">
            <w:r>
              <w:t>32</w:t>
            </w:r>
          </w:p>
        </w:tc>
        <w:tc>
          <w:tcPr>
            <w:tcW w:w="5868" w:type="dxa"/>
          </w:tcPr>
          <w:p w:rsidR="002A4983" w:rsidRDefault="002A4983" w:rsidP="00107DAD">
            <w:r w:rsidRPr="002A4983">
              <w:t>Has no Properties3D table, possible 2D project</w:t>
            </w:r>
          </w:p>
        </w:tc>
      </w:tr>
      <w:tr w:rsidR="002A4983" w:rsidTr="002A4983">
        <w:tc>
          <w:tcPr>
            <w:tcW w:w="1080" w:type="dxa"/>
          </w:tcPr>
          <w:p w:rsidR="002A4983" w:rsidRDefault="002A4983" w:rsidP="00107DAD">
            <w:r>
              <w:t>64</w:t>
            </w:r>
          </w:p>
        </w:tc>
        <w:tc>
          <w:tcPr>
            <w:tcW w:w="5868" w:type="dxa"/>
          </w:tcPr>
          <w:p w:rsidR="002A4983" w:rsidRDefault="002A4983" w:rsidP="00107DAD">
            <w:r w:rsidRPr="002A4983">
              <w:t>DB</w:t>
            </w:r>
            <w:r>
              <w:t xml:space="preserve"> </w:t>
            </w:r>
            <w:r w:rsidRPr="002A4983">
              <w:t>Integrity</w:t>
            </w:r>
            <w:r>
              <w:t xml:space="preserve"> </w:t>
            </w:r>
            <w:r w:rsidRPr="002A4983">
              <w:t>Warning</w:t>
            </w:r>
          </w:p>
        </w:tc>
      </w:tr>
      <w:tr w:rsidR="002A4983" w:rsidTr="002A4983">
        <w:tc>
          <w:tcPr>
            <w:tcW w:w="1080" w:type="dxa"/>
          </w:tcPr>
          <w:p w:rsidR="002A4983" w:rsidRDefault="002A4983" w:rsidP="00107DAD">
            <w:r>
              <w:t>128</w:t>
            </w:r>
          </w:p>
        </w:tc>
        <w:tc>
          <w:tcPr>
            <w:tcW w:w="5868" w:type="dxa"/>
          </w:tcPr>
          <w:p w:rsidR="002A4983" w:rsidRDefault="002A4983" w:rsidP="00107DAD">
            <w:r w:rsidRPr="002A4983">
              <w:t>DB</w:t>
            </w:r>
            <w:r>
              <w:t xml:space="preserve"> </w:t>
            </w:r>
            <w:r w:rsidRPr="002A4983">
              <w:t>Integrity</w:t>
            </w:r>
            <w:r>
              <w:t xml:space="preserve"> </w:t>
            </w:r>
            <w:r w:rsidRPr="002A4983">
              <w:t>Failed</w:t>
            </w:r>
          </w:p>
        </w:tc>
      </w:tr>
      <w:tr w:rsidR="002A4983" w:rsidTr="002A4983">
        <w:tc>
          <w:tcPr>
            <w:tcW w:w="1080" w:type="dxa"/>
          </w:tcPr>
          <w:p w:rsidR="002A4983" w:rsidRDefault="002A4983" w:rsidP="00107DAD">
            <w:r>
              <w:t>256</w:t>
            </w:r>
          </w:p>
        </w:tc>
        <w:tc>
          <w:tcPr>
            <w:tcW w:w="5868" w:type="dxa"/>
          </w:tcPr>
          <w:p w:rsidR="002A4983" w:rsidRDefault="002A4983" w:rsidP="00107DAD">
            <w:r w:rsidRPr="002A4983">
              <w:t>DB</w:t>
            </w:r>
            <w:r>
              <w:t xml:space="preserve"> </w:t>
            </w:r>
            <w:r w:rsidRPr="002A4983">
              <w:t>Integrity</w:t>
            </w:r>
            <w:r>
              <w:t xml:space="preserve"> </w:t>
            </w:r>
            <w:r w:rsidRPr="002A4983">
              <w:t>Upgrade</w:t>
            </w:r>
            <w:r>
              <w:t xml:space="preserve"> </w:t>
            </w:r>
            <w:r w:rsidRPr="002A4983">
              <w:t>Failed</w:t>
            </w:r>
          </w:p>
        </w:tc>
      </w:tr>
    </w:tbl>
    <w:p w:rsidR="00107DAD" w:rsidRDefault="00107DAD" w:rsidP="00107DAD"/>
    <w:p w:rsidR="002A4983" w:rsidRDefault="002A4983" w:rsidP="00107DAD"/>
    <w:p w:rsidR="002A4983" w:rsidRDefault="002A4983" w:rsidP="00107DAD"/>
    <w:p w:rsidR="002A4983" w:rsidRDefault="002A4983" w:rsidP="00107DAD"/>
    <w:p w:rsidR="002A4983" w:rsidRDefault="002A4983" w:rsidP="00107DAD"/>
    <w:p w:rsidR="002A4983" w:rsidRDefault="002A4983" w:rsidP="00107DAD"/>
    <w:p w:rsidR="002A4983" w:rsidRDefault="002A4983" w:rsidP="00107DAD"/>
    <w:p w:rsidR="002A4983" w:rsidRDefault="002A4983" w:rsidP="00107DAD"/>
    <w:p w:rsidR="002A4983" w:rsidRDefault="002A4983" w:rsidP="00107DAD">
      <w:r>
        <w:t xml:space="preserve">Another example would be the return of 17. This is a combination of 1 and 16. The </w:t>
      </w:r>
      <w:proofErr w:type="spellStart"/>
      <w:r>
        <w:t>Config</w:t>
      </w:r>
      <w:proofErr w:type="spellEnd"/>
      <w:r>
        <w:t xml:space="preserve"> folder in the </w:t>
      </w:r>
      <w:proofErr w:type="spellStart"/>
      <w:r>
        <w:t>DataBase</w:t>
      </w:r>
      <w:proofErr w:type="spellEnd"/>
      <w:r>
        <w:t xml:space="preserve"> Project folder is missing</w:t>
      </w:r>
    </w:p>
    <w:p w:rsidR="002A4983" w:rsidRPr="00107DAD" w:rsidRDefault="002A4983" w:rsidP="00107DAD">
      <w:r>
        <w:rPr>
          <w:noProof/>
        </w:rPr>
        <w:lastRenderedPageBreak/>
        <w:drawing>
          <wp:inline distT="0" distB="0" distL="0" distR="0">
            <wp:extent cx="4343400" cy="3648075"/>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4343400" cy="3648075"/>
                    </a:xfrm>
                    <a:prstGeom prst="rect">
                      <a:avLst/>
                    </a:prstGeom>
                    <a:noFill/>
                    <a:ln w="9525">
                      <a:noFill/>
                      <a:miter lim="800000"/>
                      <a:headEnd/>
                      <a:tailEnd/>
                    </a:ln>
                  </pic:spPr>
                </pic:pic>
              </a:graphicData>
            </a:graphic>
          </wp:inline>
        </w:drawing>
      </w:r>
    </w:p>
    <w:p w:rsidR="00107DAD" w:rsidRDefault="00DB5101" w:rsidP="00DB5101">
      <w:pPr>
        <w:pStyle w:val="Heading1"/>
      </w:pPr>
      <w:bookmarkStart w:id="9" w:name="_Toc320541220"/>
      <w:r>
        <w:t>Configuration variable checks</w:t>
      </w:r>
      <w:bookmarkEnd w:id="9"/>
    </w:p>
    <w:p w:rsidR="00DB5101" w:rsidRDefault="00DB5101" w:rsidP="00DB5101">
      <w:pPr>
        <w:pStyle w:val="NoSpacing"/>
      </w:pPr>
      <w:r>
        <w:t xml:space="preserve">Below is a list of variable to check to ensure they are set correctly. These variables can be set in: pid.cfg, project.pcf or user.ucf. Please be sure check to check each file for these </w:t>
      </w:r>
      <w:proofErr w:type="spellStart"/>
      <w:r>
        <w:t>cfg</w:t>
      </w:r>
      <w:proofErr w:type="spellEnd"/>
      <w:r>
        <w:t xml:space="preserve"> variables. Some are required and some are optional. </w:t>
      </w:r>
    </w:p>
    <w:p w:rsidR="00DB5101" w:rsidRDefault="00DB5101" w:rsidP="00DB5101">
      <w:pPr>
        <w:pStyle w:val="NoSpacing"/>
      </w:pPr>
    </w:p>
    <w:p w:rsidR="00DB5101" w:rsidRDefault="00DB5101" w:rsidP="00DB5101">
      <w:pPr>
        <w:pStyle w:val="NoSpacing"/>
        <w:numPr>
          <w:ilvl w:val="0"/>
          <w:numId w:val="11"/>
        </w:numPr>
        <w:rPr>
          <w:b/>
        </w:rPr>
      </w:pPr>
      <w:r w:rsidRPr="00DB5101">
        <w:rPr>
          <w:b/>
        </w:rPr>
        <w:t>ACTIVE_ALTERNATEREPOSITORY_PLUGINID</w:t>
      </w:r>
    </w:p>
    <w:p w:rsidR="00DB5101" w:rsidRPr="00DB5101" w:rsidRDefault="00DB5101" w:rsidP="00DB5101">
      <w:pPr>
        <w:pStyle w:val="NoSpacing"/>
        <w:ind w:left="720"/>
      </w:pPr>
      <w:r w:rsidRPr="00DB5101">
        <w:t>Required variable</w:t>
      </w:r>
      <w:r>
        <w:t>: should NOT BE MODIFIED.</w:t>
      </w:r>
    </w:p>
    <w:p w:rsidR="00DB5101" w:rsidRDefault="00DB5101" w:rsidP="00DB5101">
      <w:pPr>
        <w:pStyle w:val="NoSpacing"/>
        <w:ind w:left="720"/>
      </w:pPr>
      <w:r>
        <w:t xml:space="preserve">This variable is defined in the </w:t>
      </w:r>
      <w:r w:rsidRPr="005040B3">
        <w:rPr>
          <w:b/>
        </w:rPr>
        <w:t>pid.cfg</w:t>
      </w:r>
      <w:r>
        <w:t xml:space="preserve">. It must be set to </w:t>
      </w:r>
      <w:proofErr w:type="spellStart"/>
      <w:r w:rsidRPr="005040B3">
        <w:rPr>
          <w:rFonts w:asciiTheme="majorHAnsi" w:hAnsiTheme="majorHAnsi"/>
          <w:b/>
          <w:color w:val="0070C0"/>
        </w:rPr>
        <w:t>AutoPlantDBSQLECPlugin</w:t>
      </w:r>
      <w:proofErr w:type="spellEnd"/>
      <w:r>
        <w:t xml:space="preserve">. If this is set to any other value, a connection to the database will not be established. If this value is changed the following error will be displayed: </w:t>
      </w:r>
    </w:p>
    <w:p w:rsidR="00DB5101" w:rsidRPr="005040B3" w:rsidRDefault="00DB5101" w:rsidP="00DB5101">
      <w:pPr>
        <w:pStyle w:val="NoSpacing"/>
        <w:ind w:left="720"/>
        <w:rPr>
          <w:color w:val="FF0000"/>
          <w:sz w:val="16"/>
          <w:szCs w:val="16"/>
        </w:rPr>
      </w:pPr>
      <w:r w:rsidRPr="005040B3">
        <w:rPr>
          <w:rFonts w:ascii="Verdana" w:hAnsi="Verdana"/>
          <w:color w:val="FF0000"/>
          <w:sz w:val="16"/>
          <w:szCs w:val="16"/>
        </w:rPr>
        <w:t xml:space="preserve">LOG_ERROR - </w:t>
      </w:r>
      <w:proofErr w:type="spellStart"/>
      <w:r w:rsidRPr="005040B3">
        <w:rPr>
          <w:rFonts w:ascii="Verdana" w:hAnsi="Verdana"/>
          <w:color w:val="FF0000"/>
          <w:sz w:val="16"/>
          <w:szCs w:val="16"/>
        </w:rPr>
        <w:t>Bentley.Plant.ModelingFramework.ObjectModel</w:t>
      </w:r>
      <w:proofErr w:type="spellEnd"/>
      <w:r w:rsidRPr="005040B3">
        <w:rPr>
          <w:rFonts w:ascii="Verdana" w:hAnsi="Verdana"/>
          <w:color w:val="FF0000"/>
          <w:sz w:val="16"/>
          <w:szCs w:val="16"/>
        </w:rPr>
        <w:t xml:space="preserve"> - </w:t>
      </w:r>
      <w:proofErr w:type="gramStart"/>
      <w:r w:rsidRPr="005040B3">
        <w:rPr>
          <w:rFonts w:ascii="Verdana" w:hAnsi="Verdana"/>
          <w:color w:val="FF0000"/>
          <w:sz w:val="16"/>
          <w:szCs w:val="16"/>
        </w:rPr>
        <w:t>Exception :</w:t>
      </w:r>
      <w:proofErr w:type="gramEnd"/>
      <w:r w:rsidRPr="005040B3">
        <w:rPr>
          <w:rFonts w:ascii="Verdana" w:hAnsi="Verdana"/>
          <w:color w:val="FF0000"/>
          <w:sz w:val="16"/>
          <w:szCs w:val="16"/>
        </w:rPr>
        <w:t xml:space="preserve"> Object reference not set to an instance of an object. Stack </w:t>
      </w:r>
      <w:proofErr w:type="gramStart"/>
      <w:r w:rsidRPr="005040B3">
        <w:rPr>
          <w:rFonts w:ascii="Verdana" w:hAnsi="Verdana"/>
          <w:color w:val="FF0000"/>
          <w:sz w:val="16"/>
          <w:szCs w:val="16"/>
        </w:rPr>
        <w:t>Trace :</w:t>
      </w:r>
      <w:proofErr w:type="gramEnd"/>
      <w:r w:rsidRPr="005040B3">
        <w:rPr>
          <w:rFonts w:ascii="Verdana" w:hAnsi="Verdana"/>
          <w:color w:val="FF0000"/>
          <w:sz w:val="16"/>
          <w:szCs w:val="16"/>
        </w:rPr>
        <w:t xml:space="preserve">     at </w:t>
      </w:r>
      <w:proofErr w:type="spellStart"/>
      <w:r w:rsidRPr="005040B3">
        <w:rPr>
          <w:rFonts w:ascii="Verdana" w:hAnsi="Verdana"/>
          <w:color w:val="FF0000"/>
          <w:sz w:val="16"/>
          <w:szCs w:val="16"/>
        </w:rPr>
        <w:t>Bentley.Plant.ObjectModel.Model.updateIntervalSyncTimer</w:t>
      </w:r>
      <w:proofErr w:type="spellEnd"/>
      <w:r w:rsidRPr="005040B3">
        <w:rPr>
          <w:rFonts w:ascii="Verdana" w:hAnsi="Verdana"/>
          <w:color w:val="FF0000"/>
          <w:sz w:val="16"/>
          <w:szCs w:val="16"/>
        </w:rPr>
        <w:t xml:space="preserve">(Boolean </w:t>
      </w:r>
      <w:proofErr w:type="spellStart"/>
      <w:r w:rsidRPr="005040B3">
        <w:rPr>
          <w:rFonts w:ascii="Verdana" w:hAnsi="Verdana"/>
          <w:color w:val="FF0000"/>
          <w:sz w:val="16"/>
          <w:szCs w:val="16"/>
        </w:rPr>
        <w:t>forceStop</w:t>
      </w:r>
      <w:proofErr w:type="spellEnd"/>
      <w:r w:rsidRPr="005040B3">
        <w:rPr>
          <w:rFonts w:ascii="Verdana" w:hAnsi="Verdana"/>
          <w:color w:val="FF0000"/>
          <w:sz w:val="16"/>
          <w:szCs w:val="16"/>
        </w:rPr>
        <w:t xml:space="preserve">)    at </w:t>
      </w:r>
      <w:proofErr w:type="spellStart"/>
      <w:r w:rsidRPr="005040B3">
        <w:rPr>
          <w:rFonts w:ascii="Verdana" w:hAnsi="Verdana"/>
          <w:color w:val="FF0000"/>
          <w:sz w:val="16"/>
          <w:szCs w:val="16"/>
        </w:rPr>
        <w:t>Bentley.Plant.ObjectModel.Model.Open</w:t>
      </w:r>
      <w:proofErr w:type="spellEnd"/>
      <w:r w:rsidRPr="005040B3">
        <w:rPr>
          <w:rFonts w:ascii="Verdana" w:hAnsi="Verdana"/>
          <w:color w:val="FF0000"/>
          <w:sz w:val="16"/>
          <w:szCs w:val="16"/>
        </w:rPr>
        <w:t xml:space="preserve">()    at </w:t>
      </w:r>
      <w:proofErr w:type="spellStart"/>
      <w:r w:rsidRPr="005040B3">
        <w:rPr>
          <w:rFonts w:ascii="Verdana" w:hAnsi="Verdana"/>
          <w:color w:val="FF0000"/>
          <w:sz w:val="16"/>
          <w:szCs w:val="16"/>
        </w:rPr>
        <w:t>Bentley.Plant.ObjectModel.Workspace.OpenModel</w:t>
      </w:r>
      <w:proofErr w:type="spellEnd"/>
      <w:r w:rsidRPr="005040B3">
        <w:rPr>
          <w:rFonts w:ascii="Verdana" w:hAnsi="Verdana"/>
          <w:color w:val="FF0000"/>
          <w:sz w:val="16"/>
          <w:szCs w:val="16"/>
        </w:rPr>
        <w:t xml:space="preserve">(String </w:t>
      </w:r>
      <w:proofErr w:type="spellStart"/>
      <w:r w:rsidRPr="005040B3">
        <w:rPr>
          <w:rFonts w:ascii="Verdana" w:hAnsi="Verdana"/>
          <w:color w:val="FF0000"/>
          <w:sz w:val="16"/>
          <w:szCs w:val="16"/>
        </w:rPr>
        <w:t>cadDocName</w:t>
      </w:r>
      <w:proofErr w:type="spellEnd"/>
      <w:r w:rsidRPr="005040B3">
        <w:rPr>
          <w:rFonts w:ascii="Verdana" w:hAnsi="Verdana"/>
          <w:color w:val="FF0000"/>
          <w:sz w:val="16"/>
          <w:szCs w:val="16"/>
        </w:rPr>
        <w:t xml:space="preserve">, String </w:t>
      </w:r>
      <w:proofErr w:type="spellStart"/>
      <w:r w:rsidRPr="005040B3">
        <w:rPr>
          <w:rFonts w:ascii="Verdana" w:hAnsi="Verdana"/>
          <w:color w:val="FF0000"/>
          <w:sz w:val="16"/>
          <w:szCs w:val="16"/>
        </w:rPr>
        <w:t>modelId</w:t>
      </w:r>
      <w:proofErr w:type="spellEnd"/>
      <w:r w:rsidRPr="005040B3">
        <w:rPr>
          <w:rFonts w:ascii="Verdana" w:hAnsi="Verdana"/>
          <w:color w:val="FF0000"/>
          <w:sz w:val="16"/>
          <w:szCs w:val="16"/>
        </w:rPr>
        <w:t>)</w:t>
      </w:r>
    </w:p>
    <w:p w:rsidR="00DB5101" w:rsidRDefault="00DB5101" w:rsidP="00DB5101">
      <w:pPr>
        <w:pStyle w:val="NoSpacing"/>
        <w:ind w:left="720"/>
        <w:rPr>
          <w:b/>
        </w:rPr>
      </w:pPr>
    </w:p>
    <w:p w:rsidR="00DB5101" w:rsidRPr="00DB5101" w:rsidRDefault="00DB5101" w:rsidP="00DB5101">
      <w:pPr>
        <w:pStyle w:val="NoSpacing"/>
        <w:numPr>
          <w:ilvl w:val="0"/>
          <w:numId w:val="11"/>
        </w:numPr>
        <w:rPr>
          <w:b/>
        </w:rPr>
      </w:pPr>
      <w:r w:rsidRPr="00DB5101">
        <w:rPr>
          <w:b/>
        </w:rPr>
        <w:t>PLANT_PROJECT_SHOW_SYNC_COMPLETE_DIALOG</w:t>
      </w:r>
    </w:p>
    <w:p w:rsidR="00DB5101" w:rsidRDefault="00DB5101" w:rsidP="00DB510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0 or 1</w:t>
      </w:r>
    </w:p>
    <w:p w:rsidR="00DB5101" w:rsidRDefault="00DB5101" w:rsidP="00DB5101">
      <w:pPr>
        <w:pStyle w:val="NoSpacing"/>
      </w:pPr>
    </w:p>
    <w:p w:rsidR="00DB5101" w:rsidRPr="00DB5101" w:rsidRDefault="00DB5101" w:rsidP="00DB5101">
      <w:pPr>
        <w:pStyle w:val="NoSpacing"/>
        <w:numPr>
          <w:ilvl w:val="0"/>
          <w:numId w:val="11"/>
        </w:numPr>
        <w:rPr>
          <w:b/>
        </w:rPr>
      </w:pPr>
      <w:r w:rsidRPr="00DB5101">
        <w:rPr>
          <w:b/>
        </w:rPr>
        <w:t>PLANT_PROJECT_SYNC_ON_FILECLOSE</w:t>
      </w:r>
    </w:p>
    <w:p w:rsidR="00DB5101" w:rsidRDefault="00DB5101" w:rsidP="00DB510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0 or 1</w:t>
      </w:r>
    </w:p>
    <w:p w:rsidR="00DB5101" w:rsidRDefault="00DB5101" w:rsidP="00DB5101">
      <w:pPr>
        <w:autoSpaceDE w:val="0"/>
        <w:autoSpaceDN w:val="0"/>
        <w:adjustRightInd w:val="0"/>
        <w:spacing w:after="0" w:line="240" w:lineRule="auto"/>
        <w:rPr>
          <w:rFonts w:ascii="Courier New" w:hAnsi="Courier New" w:cs="Courier New"/>
          <w:noProof/>
          <w:sz w:val="20"/>
          <w:szCs w:val="20"/>
        </w:rPr>
      </w:pPr>
    </w:p>
    <w:p w:rsidR="00DB5101" w:rsidRPr="00DB5101" w:rsidRDefault="00DB5101" w:rsidP="00DB5101">
      <w:pPr>
        <w:pStyle w:val="NoSpacing"/>
        <w:numPr>
          <w:ilvl w:val="0"/>
          <w:numId w:val="11"/>
        </w:numPr>
        <w:rPr>
          <w:b/>
        </w:rPr>
      </w:pPr>
      <w:r w:rsidRPr="00DB5101">
        <w:rPr>
          <w:b/>
        </w:rPr>
        <w:t>PLANT_PROJECT_BYPASS_PRIMARY_UNITS_CHECK</w:t>
      </w:r>
    </w:p>
    <w:p w:rsidR="00DB5101" w:rsidRDefault="00DB5101" w:rsidP="00DB510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0 or 1</w:t>
      </w:r>
    </w:p>
    <w:p w:rsidR="00DB5101" w:rsidRDefault="00DB5101" w:rsidP="00DB5101">
      <w:pPr>
        <w:pStyle w:val="NoSpacing"/>
      </w:pPr>
    </w:p>
    <w:p w:rsidR="00DB5101" w:rsidRPr="00DB5101" w:rsidRDefault="00DB5101" w:rsidP="00DB5101">
      <w:pPr>
        <w:pStyle w:val="NoSpacing"/>
        <w:numPr>
          <w:ilvl w:val="0"/>
          <w:numId w:val="11"/>
        </w:numPr>
        <w:rPr>
          <w:b/>
        </w:rPr>
      </w:pPr>
      <w:r w:rsidRPr="00DB5101">
        <w:rPr>
          <w:b/>
        </w:rPr>
        <w:t>PLANT_PROJECT_WORKOFFLINE</w:t>
      </w:r>
    </w:p>
    <w:p w:rsidR="00DB5101" w:rsidRDefault="00DB5101" w:rsidP="00DB510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lastRenderedPageBreak/>
        <w:t xml:space="preserve">    0 or 1</w:t>
      </w:r>
    </w:p>
    <w:p w:rsidR="00DB5101" w:rsidRDefault="00DB5101" w:rsidP="00DB5101">
      <w:pPr>
        <w:pStyle w:val="NoSpacing"/>
      </w:pPr>
    </w:p>
    <w:p w:rsidR="00DB5101" w:rsidRPr="00DB5101" w:rsidRDefault="00DB5101" w:rsidP="00DB5101">
      <w:pPr>
        <w:pStyle w:val="NoSpacing"/>
        <w:numPr>
          <w:ilvl w:val="0"/>
          <w:numId w:val="11"/>
        </w:numPr>
        <w:rPr>
          <w:b/>
        </w:rPr>
      </w:pPr>
      <w:r w:rsidRPr="00DB5101">
        <w:rPr>
          <w:b/>
        </w:rPr>
        <w:t>PLANT_PROJECT_INTEGRATION</w:t>
      </w:r>
    </w:p>
    <w:p w:rsidR="00DB5101" w:rsidRDefault="00DB5101" w:rsidP="00DB510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0 or 1</w:t>
      </w:r>
    </w:p>
    <w:p w:rsidR="00DB5101" w:rsidRDefault="00DB5101" w:rsidP="00DB5101">
      <w:pPr>
        <w:pStyle w:val="NoSpacing"/>
      </w:pPr>
    </w:p>
    <w:p w:rsidR="00DB5101" w:rsidRPr="00DB5101" w:rsidRDefault="00DB5101" w:rsidP="00DB5101">
      <w:pPr>
        <w:pStyle w:val="NoSpacing"/>
        <w:numPr>
          <w:ilvl w:val="0"/>
          <w:numId w:val="14"/>
        </w:numPr>
        <w:rPr>
          <w:b/>
        </w:rPr>
      </w:pPr>
      <w:r w:rsidRPr="00DB5101">
        <w:rPr>
          <w:b/>
        </w:rPr>
        <w:t>PLANT_PROJECT_HIDE_WORKOFFLINE_DIALOG</w:t>
      </w:r>
    </w:p>
    <w:p w:rsidR="00DB5101" w:rsidRDefault="00DB5101" w:rsidP="00DB510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0 or 1</w:t>
      </w:r>
    </w:p>
    <w:p w:rsidR="00DB5101" w:rsidRDefault="00DB5101" w:rsidP="00DB5101">
      <w:pPr>
        <w:pStyle w:val="NoSpacing"/>
      </w:pPr>
    </w:p>
    <w:p w:rsidR="00DB5101" w:rsidRPr="00DB5101" w:rsidRDefault="00DB5101" w:rsidP="00DB5101">
      <w:pPr>
        <w:pStyle w:val="NoSpacing"/>
        <w:numPr>
          <w:ilvl w:val="0"/>
          <w:numId w:val="11"/>
        </w:numPr>
        <w:rPr>
          <w:b/>
        </w:rPr>
      </w:pPr>
      <w:r w:rsidRPr="00DB5101">
        <w:rPr>
          <w:b/>
        </w:rPr>
        <w:t>AP_ADDITIONAL_MISSING_FIELDS_XML_FILENAMES</w:t>
      </w:r>
    </w:p>
    <w:p w:rsidR="00DB5101" w:rsidRDefault="00DB5101" w:rsidP="00DB5101">
      <w:pPr>
        <w:pStyle w:val="NoSpacing"/>
        <w:ind w:left="720"/>
        <w:rPr>
          <w:rFonts w:ascii="Courier New" w:hAnsi="Courier New" w:cs="Courier New"/>
          <w:noProof/>
          <w:sz w:val="20"/>
          <w:szCs w:val="20"/>
        </w:rPr>
      </w:pPr>
      <w:r>
        <w:rPr>
          <w:rFonts w:ascii="Courier New" w:hAnsi="Courier New" w:cs="Courier New"/>
          <w:noProof/>
          <w:sz w:val="20"/>
          <w:szCs w:val="20"/>
        </w:rPr>
        <w:t>Optional list of addition xmlfile names to add/append/modify database columns</w:t>
      </w:r>
    </w:p>
    <w:p w:rsidR="00DB5101" w:rsidRDefault="00DB5101" w:rsidP="00DB5101">
      <w:pPr>
        <w:pStyle w:val="NoSpacing"/>
        <w:ind w:firstLine="720"/>
      </w:pPr>
    </w:p>
    <w:p w:rsidR="00DB5101" w:rsidRDefault="00DB5101" w:rsidP="00DB5101">
      <w:pPr>
        <w:pStyle w:val="NoSpacing"/>
      </w:pPr>
    </w:p>
    <w:p w:rsidR="00DB5101" w:rsidRDefault="00DB5101" w:rsidP="00DB5101">
      <w:pPr>
        <w:pStyle w:val="NoSpacing"/>
        <w:numPr>
          <w:ilvl w:val="0"/>
          <w:numId w:val="11"/>
        </w:numPr>
        <w:rPr>
          <w:b/>
        </w:rPr>
      </w:pPr>
      <w:r w:rsidRPr="00DB5101">
        <w:rPr>
          <w:b/>
        </w:rPr>
        <w:t>ALLOW_SYNC_DELETE_FROM_DRAWING</w:t>
      </w:r>
    </w:p>
    <w:p w:rsidR="00DB5101" w:rsidRPr="00DB5101" w:rsidRDefault="00DB5101" w:rsidP="00DB5101">
      <w:pPr>
        <w:pStyle w:val="NoSpacing"/>
        <w:ind w:left="720"/>
      </w:pPr>
      <w:r w:rsidRPr="00DB5101">
        <w:t>Optional variable</w:t>
      </w:r>
    </w:p>
    <w:p w:rsidR="00DB5101" w:rsidRDefault="00DB5101" w:rsidP="00DB5101">
      <w:pPr>
        <w:autoSpaceDE w:val="0"/>
        <w:autoSpaceDN w:val="0"/>
        <w:adjustRightInd w:val="0"/>
        <w:spacing w:after="0" w:line="240" w:lineRule="auto"/>
        <w:ind w:firstLine="360"/>
        <w:rPr>
          <w:rFonts w:ascii="Courier New" w:hAnsi="Courier New" w:cs="Courier New"/>
          <w:noProof/>
          <w:sz w:val="20"/>
          <w:szCs w:val="20"/>
        </w:rPr>
      </w:pPr>
      <w:r>
        <w:rPr>
          <w:rFonts w:ascii="Courier New" w:hAnsi="Courier New" w:cs="Courier New"/>
          <w:noProof/>
          <w:sz w:val="20"/>
          <w:szCs w:val="20"/>
        </w:rPr>
        <w:t xml:space="preserve">   0 or 1</w:t>
      </w:r>
    </w:p>
    <w:p w:rsidR="00DB5101" w:rsidRDefault="00DB5101" w:rsidP="00DB5101">
      <w:pPr>
        <w:pStyle w:val="NoSpacing"/>
      </w:pPr>
    </w:p>
    <w:p w:rsidR="00DB5101" w:rsidRPr="00DB5101" w:rsidRDefault="00DB5101" w:rsidP="00DB5101">
      <w:pPr>
        <w:pStyle w:val="NoSpacing"/>
        <w:numPr>
          <w:ilvl w:val="0"/>
          <w:numId w:val="11"/>
        </w:numPr>
        <w:rPr>
          <w:b/>
        </w:rPr>
      </w:pPr>
      <w:r w:rsidRPr="00DB5101">
        <w:rPr>
          <w:b/>
        </w:rPr>
        <w:t>DISABLE_PLANT_PROJECT_INTEGRATION</w:t>
      </w:r>
    </w:p>
    <w:p w:rsidR="00DB5101" w:rsidRDefault="00DB5101" w:rsidP="00DB5101">
      <w:pPr>
        <w:pStyle w:val="NoSpacing"/>
        <w:ind w:left="720"/>
      </w:pPr>
      <w:r w:rsidRPr="00DB5101">
        <w:t>Optional variable</w:t>
      </w:r>
    </w:p>
    <w:p w:rsidR="00DB5101" w:rsidRDefault="00DB5101" w:rsidP="00DB5101">
      <w:pPr>
        <w:autoSpaceDE w:val="0"/>
        <w:autoSpaceDN w:val="0"/>
        <w:adjustRightInd w:val="0"/>
        <w:spacing w:after="0" w:line="240" w:lineRule="auto"/>
        <w:ind w:firstLine="360"/>
        <w:rPr>
          <w:rFonts w:ascii="Courier New" w:hAnsi="Courier New" w:cs="Courier New"/>
          <w:noProof/>
          <w:sz w:val="20"/>
          <w:szCs w:val="20"/>
        </w:rPr>
      </w:pPr>
      <w:r>
        <w:rPr>
          <w:rFonts w:ascii="Courier New" w:hAnsi="Courier New" w:cs="Courier New"/>
          <w:noProof/>
          <w:sz w:val="20"/>
          <w:szCs w:val="20"/>
        </w:rPr>
        <w:t xml:space="preserve">   0 or 1</w:t>
      </w:r>
    </w:p>
    <w:p w:rsidR="00DB5101" w:rsidRDefault="00DB5101" w:rsidP="00DB5101">
      <w:pPr>
        <w:pStyle w:val="NoSpacing"/>
      </w:pPr>
    </w:p>
    <w:p w:rsidR="00DB5101" w:rsidRPr="00DB5101" w:rsidRDefault="00DB5101" w:rsidP="00DB5101">
      <w:pPr>
        <w:pStyle w:val="NoSpacing"/>
        <w:numPr>
          <w:ilvl w:val="0"/>
          <w:numId w:val="11"/>
        </w:numPr>
        <w:rPr>
          <w:b/>
        </w:rPr>
      </w:pPr>
      <w:r w:rsidRPr="00DB5101">
        <w:rPr>
          <w:b/>
        </w:rPr>
        <w:t>PLANT_PROJECT_SYNC_ON_FILEOPEN</w:t>
      </w:r>
    </w:p>
    <w:p w:rsidR="00DB5101" w:rsidRDefault="00DB5101" w:rsidP="00DB510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Always_Ask = 0,</w:t>
      </w:r>
    </w:p>
    <w:p w:rsidR="00DB5101" w:rsidRDefault="00DB5101" w:rsidP="00DB510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DGN_2_ALTREPO = 1,</w:t>
      </w:r>
    </w:p>
    <w:p w:rsidR="00DB5101" w:rsidRDefault="00DB5101" w:rsidP="00DB5101">
      <w:pPr>
        <w:pStyle w:val="NoSpacing"/>
        <w:rPr>
          <w:rFonts w:ascii="Courier New" w:hAnsi="Courier New" w:cs="Courier New"/>
          <w:noProof/>
          <w:sz w:val="20"/>
          <w:szCs w:val="20"/>
        </w:rPr>
      </w:pPr>
      <w:r>
        <w:rPr>
          <w:rFonts w:ascii="Courier New" w:hAnsi="Courier New" w:cs="Courier New"/>
          <w:noProof/>
          <w:sz w:val="20"/>
          <w:szCs w:val="20"/>
        </w:rPr>
        <w:t xml:space="preserve">    ALTREPO_2_DGN = 2</w:t>
      </w:r>
    </w:p>
    <w:p w:rsidR="00DB5101" w:rsidRDefault="00DB5101" w:rsidP="00DB5101">
      <w:pPr>
        <w:pStyle w:val="NoSpacing"/>
      </w:pPr>
    </w:p>
    <w:p w:rsidR="00DB5101" w:rsidRPr="00DB5101" w:rsidRDefault="00DB5101" w:rsidP="00DB5101">
      <w:pPr>
        <w:pStyle w:val="NoSpacing"/>
        <w:numPr>
          <w:ilvl w:val="0"/>
          <w:numId w:val="11"/>
        </w:numPr>
        <w:rPr>
          <w:b/>
        </w:rPr>
      </w:pPr>
      <w:r w:rsidRPr="00DB5101">
        <w:rPr>
          <w:b/>
        </w:rPr>
        <w:t>PLANT_PROJECT_SYNC_DIRECTION</w:t>
      </w:r>
    </w:p>
    <w:p w:rsidR="00DB5101" w:rsidRDefault="00DB5101" w:rsidP="00DB510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Always_Ask = 0,</w:t>
      </w:r>
    </w:p>
    <w:p w:rsidR="00DB5101" w:rsidRDefault="00DB5101" w:rsidP="00DB510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DGN_2_ALTREPO = 1,</w:t>
      </w:r>
    </w:p>
    <w:p w:rsidR="00DB5101" w:rsidRDefault="00DB5101" w:rsidP="00DB5101">
      <w:pPr>
        <w:pStyle w:val="NoSpacing"/>
        <w:rPr>
          <w:rFonts w:ascii="Courier New" w:hAnsi="Courier New" w:cs="Courier New"/>
          <w:noProof/>
          <w:sz w:val="20"/>
          <w:szCs w:val="20"/>
        </w:rPr>
      </w:pPr>
      <w:r>
        <w:rPr>
          <w:rFonts w:ascii="Courier New" w:hAnsi="Courier New" w:cs="Courier New"/>
          <w:noProof/>
          <w:sz w:val="20"/>
          <w:szCs w:val="20"/>
        </w:rPr>
        <w:t xml:space="preserve">    ALTREPO_2_DGN = 2</w:t>
      </w:r>
    </w:p>
    <w:p w:rsidR="00DB5101" w:rsidRDefault="00DB5101" w:rsidP="00DB5101">
      <w:pPr>
        <w:pStyle w:val="NoSpacing"/>
      </w:pPr>
    </w:p>
    <w:p w:rsidR="00DB5101" w:rsidRPr="00DB5101" w:rsidRDefault="00DB5101" w:rsidP="00DB5101">
      <w:pPr>
        <w:pStyle w:val="NoSpacing"/>
        <w:numPr>
          <w:ilvl w:val="0"/>
          <w:numId w:val="11"/>
        </w:numPr>
        <w:rPr>
          <w:b/>
        </w:rPr>
      </w:pPr>
      <w:r w:rsidRPr="00DB5101">
        <w:rPr>
          <w:b/>
        </w:rPr>
        <w:t>SYNC_DIRECTION_ON_FILEOPEN</w:t>
      </w:r>
    </w:p>
    <w:p w:rsidR="00DB5101" w:rsidRDefault="00DB5101" w:rsidP="00DB510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Always_Ask = 0,</w:t>
      </w:r>
    </w:p>
    <w:p w:rsidR="00DB5101" w:rsidRDefault="00DB5101" w:rsidP="00DB510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DGN_2_ALTREPO = 1,</w:t>
      </w:r>
    </w:p>
    <w:p w:rsidR="00DB5101" w:rsidRDefault="00DB5101" w:rsidP="00DB5101">
      <w:pPr>
        <w:pStyle w:val="NoSpacing"/>
        <w:rPr>
          <w:rFonts w:ascii="Courier New" w:hAnsi="Courier New" w:cs="Courier New"/>
          <w:noProof/>
          <w:sz w:val="20"/>
          <w:szCs w:val="20"/>
        </w:rPr>
      </w:pPr>
      <w:r>
        <w:rPr>
          <w:rFonts w:ascii="Courier New" w:hAnsi="Courier New" w:cs="Courier New"/>
          <w:noProof/>
          <w:sz w:val="20"/>
          <w:szCs w:val="20"/>
        </w:rPr>
        <w:t xml:space="preserve">    ALTREPO_2_DGN = 2</w:t>
      </w:r>
    </w:p>
    <w:p w:rsidR="00DB5101" w:rsidRDefault="00DB5101" w:rsidP="00DB5101">
      <w:pPr>
        <w:pStyle w:val="NoSpacing"/>
      </w:pPr>
    </w:p>
    <w:p w:rsidR="00DB5101" w:rsidRPr="00DB5101" w:rsidRDefault="00DB5101" w:rsidP="00DB5101">
      <w:pPr>
        <w:pStyle w:val="NoSpacing"/>
        <w:numPr>
          <w:ilvl w:val="0"/>
          <w:numId w:val="13"/>
        </w:numPr>
        <w:rPr>
          <w:b/>
        </w:rPr>
      </w:pPr>
      <w:r w:rsidRPr="00DB5101">
        <w:rPr>
          <w:b/>
        </w:rPr>
        <w:t>PLANT_PROJECT_SYNC_MODE</w:t>
      </w:r>
    </w:p>
    <w:p w:rsidR="00DB5101" w:rsidRDefault="00DB5101" w:rsidP="00DB510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Sync_None = 0,</w:t>
      </w:r>
    </w:p>
    <w:p w:rsidR="00DB5101" w:rsidRDefault="00DB5101" w:rsidP="00DB510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Sync_Instant = 1,</w:t>
      </w:r>
    </w:p>
    <w:p w:rsidR="00DB5101" w:rsidRDefault="00DB5101" w:rsidP="00DB510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Sync_Interval = 2,</w:t>
      </w:r>
    </w:p>
    <w:p w:rsidR="00DB5101" w:rsidRDefault="00DB5101" w:rsidP="00DB5101">
      <w:pPr>
        <w:pStyle w:val="NoSpacing"/>
        <w:rPr>
          <w:rFonts w:ascii="Courier New" w:hAnsi="Courier New" w:cs="Courier New"/>
          <w:noProof/>
          <w:sz w:val="20"/>
          <w:szCs w:val="20"/>
        </w:rPr>
      </w:pPr>
      <w:r>
        <w:rPr>
          <w:rFonts w:ascii="Courier New" w:hAnsi="Courier New" w:cs="Courier New"/>
          <w:noProof/>
          <w:sz w:val="20"/>
          <w:szCs w:val="20"/>
        </w:rPr>
        <w:t xml:space="preserve">    Sync_Manual = 3</w:t>
      </w:r>
    </w:p>
    <w:p w:rsidR="00DB5101" w:rsidRDefault="00DB5101" w:rsidP="00DB5101">
      <w:pPr>
        <w:pStyle w:val="NoSpacing"/>
      </w:pPr>
    </w:p>
    <w:p w:rsidR="00DB5101" w:rsidRPr="00DB5101" w:rsidRDefault="00DB5101" w:rsidP="00DB5101">
      <w:pPr>
        <w:pStyle w:val="NoSpacing"/>
        <w:numPr>
          <w:ilvl w:val="0"/>
          <w:numId w:val="11"/>
        </w:numPr>
        <w:rPr>
          <w:b/>
        </w:rPr>
      </w:pPr>
      <w:r w:rsidRPr="00DB5101">
        <w:rPr>
          <w:b/>
        </w:rPr>
        <w:t>PLANT_PROJECT_SYNC_INTERVAL</w:t>
      </w:r>
    </w:p>
    <w:p w:rsidR="00DB5101" w:rsidRDefault="00DB5101" w:rsidP="00DB510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Integer value </w:t>
      </w:r>
    </w:p>
    <w:p w:rsidR="00DB5101" w:rsidRDefault="00DB5101" w:rsidP="00DB510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default is 5 mins (300000)</w:t>
      </w:r>
    </w:p>
    <w:p w:rsidR="00DB5101" w:rsidRDefault="00DB5101" w:rsidP="00DB5101">
      <w:pPr>
        <w:pStyle w:val="NoSpacing"/>
      </w:pPr>
    </w:p>
    <w:p w:rsidR="009D78FB" w:rsidRPr="00421A6F" w:rsidRDefault="009D78FB" w:rsidP="009D78FB">
      <w:pPr>
        <w:pStyle w:val="Heading1"/>
      </w:pPr>
      <w:bookmarkStart w:id="10" w:name="_Toc320195320"/>
      <w:bookmarkStart w:id="11" w:name="_Toc320541221"/>
      <w:r>
        <w:lastRenderedPageBreak/>
        <w:t>Sync errors Field Mismatch</w:t>
      </w:r>
      <w:bookmarkEnd w:id="10"/>
      <w:bookmarkEnd w:id="11"/>
    </w:p>
    <w:p w:rsidR="009D78FB" w:rsidRDefault="009D78FB" w:rsidP="009D78FB">
      <w:r>
        <w:t xml:space="preserve">These errors can occur when the database column </w:t>
      </w:r>
      <w:r w:rsidR="008A3DBA">
        <w:t xml:space="preserve">have a field </w:t>
      </w:r>
      <w:r>
        <w:t xml:space="preserve">value type that does not match </w:t>
      </w:r>
      <w:r w:rsidR="008A3DBA">
        <w:t xml:space="preserve">an </w:t>
      </w:r>
      <w:r>
        <w:t xml:space="preserve">OPPID </w:t>
      </w:r>
      <w:r w:rsidR="008A3DBA">
        <w:t>field</w:t>
      </w:r>
      <w:r>
        <w:t xml:space="preserve"> value type: DB Column type = </w:t>
      </w:r>
      <w:r w:rsidR="008A3DBA">
        <w:t>STRING,</w:t>
      </w:r>
      <w:r>
        <w:t xml:space="preserve"> </w:t>
      </w:r>
      <w:proofErr w:type="spellStart"/>
      <w:r>
        <w:t>ECProperty</w:t>
      </w:r>
      <w:proofErr w:type="spellEnd"/>
      <w:r>
        <w:t xml:space="preserve"> type = DOUBLE.  </w:t>
      </w:r>
    </w:p>
    <w:p w:rsidR="009D78FB" w:rsidRDefault="009D78FB" w:rsidP="009D78FB">
      <w:pPr>
        <w:pStyle w:val="ListParagraph"/>
        <w:numPr>
          <w:ilvl w:val="0"/>
          <w:numId w:val="15"/>
        </w:numPr>
        <w:spacing w:after="200" w:line="276" w:lineRule="auto"/>
        <w:contextualSpacing/>
      </w:pPr>
      <w:r>
        <w:t xml:space="preserve">OPPID tries to convert the value in the database to match schema mapping. </w:t>
      </w:r>
    </w:p>
    <w:p w:rsidR="009D78FB" w:rsidRDefault="009D78FB" w:rsidP="009D78FB">
      <w:pPr>
        <w:pStyle w:val="ListParagraph"/>
        <w:numPr>
          <w:ilvl w:val="1"/>
          <w:numId w:val="15"/>
        </w:numPr>
        <w:spacing w:after="200" w:line="276" w:lineRule="auto"/>
        <w:contextualSpacing/>
      </w:pPr>
      <w:r>
        <w:t xml:space="preserve">If the value in a database string column is </w:t>
      </w:r>
      <w:r w:rsidRPr="00F96ADE">
        <w:rPr>
          <w:b/>
        </w:rPr>
        <w:t>100</w:t>
      </w:r>
      <w:r>
        <w:t xml:space="preserve"> and that column is mapped to an OPPID property that is defined as a double, the value</w:t>
      </w:r>
      <w:r w:rsidRPr="00F96ADE">
        <w:rPr>
          <w:b/>
        </w:rPr>
        <w:t xml:space="preserve"> 100</w:t>
      </w:r>
      <w:r>
        <w:t xml:space="preserve"> is accepted.</w:t>
      </w:r>
    </w:p>
    <w:p w:rsidR="009D78FB" w:rsidRDefault="009D78FB" w:rsidP="009D78FB">
      <w:pPr>
        <w:pStyle w:val="ListParagraph"/>
        <w:numPr>
          <w:ilvl w:val="1"/>
          <w:numId w:val="15"/>
        </w:numPr>
        <w:spacing w:after="200" w:line="276" w:lineRule="auto"/>
        <w:contextualSpacing/>
      </w:pPr>
      <w:r>
        <w:t xml:space="preserve">If that database value is </w:t>
      </w:r>
      <w:r w:rsidRPr="00F96ADE">
        <w:rPr>
          <w:b/>
        </w:rPr>
        <w:t xml:space="preserve">100 </w:t>
      </w:r>
      <w:proofErr w:type="spellStart"/>
      <w:r w:rsidRPr="00F96ADE">
        <w:rPr>
          <w:b/>
        </w:rPr>
        <w:t>lbf</w:t>
      </w:r>
      <w:proofErr w:type="spellEnd"/>
      <w:r>
        <w:t>, an error will occur.</w:t>
      </w:r>
    </w:p>
    <w:p w:rsidR="009D78FB" w:rsidRDefault="009D78FB" w:rsidP="009D78FB">
      <w:r>
        <w:t>An example of this would be if PIPERUN.POPP has a value of 100lbf.</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036"/>
      </w:tblGrid>
      <w:tr w:rsidR="009D78FB" w:rsidRPr="00F96ADE" w:rsidTr="00687DCA">
        <w:trPr>
          <w:tblHeader/>
          <w:tblCellSpacing w:w="0" w:type="dxa"/>
        </w:trPr>
        <w:tc>
          <w:tcPr>
            <w:tcW w:w="0" w:type="auto"/>
            <w:tcBorders>
              <w:top w:val="nil"/>
              <w:left w:val="nil"/>
              <w:bottom w:val="nil"/>
              <w:right w:val="nil"/>
            </w:tcBorders>
            <w:shd w:val="clear" w:color="auto" w:fill="C0C0C0"/>
            <w:vAlign w:val="center"/>
            <w:hideMark/>
          </w:tcPr>
          <w:p w:rsidR="009D78FB" w:rsidRPr="00F96ADE" w:rsidRDefault="009D78FB" w:rsidP="00687DCA">
            <w:pPr>
              <w:spacing w:after="0" w:line="240" w:lineRule="auto"/>
              <w:jc w:val="center"/>
              <w:rPr>
                <w:rFonts w:ascii="Calibri" w:eastAsia="Times New Roman" w:hAnsi="Calibri" w:cs="Calibri"/>
                <w:color w:val="000000"/>
                <w:sz w:val="24"/>
                <w:szCs w:val="24"/>
              </w:rPr>
            </w:pPr>
            <w:r w:rsidRPr="00F96ADE">
              <w:rPr>
                <w:rFonts w:ascii="Calibri" w:eastAsia="Times New Roman" w:hAnsi="Calibri" w:cs="Calibri"/>
                <w:b/>
                <w:bCs/>
                <w:color w:val="000000"/>
                <w:sz w:val="24"/>
                <w:szCs w:val="24"/>
              </w:rPr>
              <w:t>PIPE_RUN</w:t>
            </w:r>
          </w:p>
        </w:tc>
      </w:tr>
      <w:tr w:rsidR="009D78FB" w:rsidRPr="00F96ADE" w:rsidTr="00687DCA">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D78FB" w:rsidRPr="00F96ADE" w:rsidRDefault="009D78FB" w:rsidP="00687DCA">
            <w:pPr>
              <w:spacing w:after="0" w:line="240" w:lineRule="auto"/>
              <w:jc w:val="center"/>
              <w:rPr>
                <w:rFonts w:ascii="Times New Roman" w:eastAsia="Times New Roman" w:hAnsi="Times New Roman" w:cs="Times New Roman"/>
                <w:b/>
                <w:bCs/>
                <w:sz w:val="24"/>
                <w:szCs w:val="24"/>
              </w:rPr>
            </w:pPr>
            <w:r w:rsidRPr="00F96ADE">
              <w:rPr>
                <w:rFonts w:ascii="Calibri" w:eastAsia="Times New Roman" w:hAnsi="Calibri" w:cs="Calibri"/>
                <w:b/>
                <w:bCs/>
                <w:color w:val="000000"/>
              </w:rPr>
              <w:t>POPP</w:t>
            </w:r>
          </w:p>
        </w:tc>
      </w:tr>
      <w:tr w:rsidR="009D78FB" w:rsidRPr="00F96ADE" w:rsidTr="00687DC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D78FB" w:rsidRPr="00F96ADE" w:rsidRDefault="009D78FB" w:rsidP="00687DCA">
            <w:pPr>
              <w:spacing w:after="0" w:line="240" w:lineRule="auto"/>
              <w:rPr>
                <w:rFonts w:ascii="Times New Roman" w:eastAsia="Times New Roman" w:hAnsi="Times New Roman" w:cs="Times New Roman"/>
                <w:sz w:val="24"/>
                <w:szCs w:val="24"/>
              </w:rPr>
            </w:pPr>
            <w:r w:rsidRPr="00F96ADE">
              <w:rPr>
                <w:rFonts w:ascii="Calibri" w:eastAsia="Times New Roman" w:hAnsi="Calibri" w:cs="Calibri"/>
                <w:color w:val="000000"/>
              </w:rPr>
              <w:t xml:space="preserve">100 </w:t>
            </w:r>
            <w:proofErr w:type="spellStart"/>
            <w:r w:rsidRPr="00F96ADE">
              <w:rPr>
                <w:rFonts w:ascii="Calibri" w:eastAsia="Times New Roman" w:hAnsi="Calibri" w:cs="Calibri"/>
                <w:color w:val="000000"/>
              </w:rPr>
              <w:t>lbf</w:t>
            </w:r>
            <w:proofErr w:type="spellEnd"/>
          </w:p>
        </w:tc>
      </w:tr>
    </w:tbl>
    <w:p w:rsidR="009D78FB" w:rsidRDefault="009D78FB" w:rsidP="009D78FB"/>
    <w:p w:rsidR="009D78FB" w:rsidRDefault="009D78FB" w:rsidP="009D78FB">
      <w:r>
        <w:t>OPPID would have a message center error possibly like:</w:t>
      </w:r>
    </w:p>
    <w:p w:rsidR="009D78FB" w:rsidRPr="004F1FC1" w:rsidRDefault="009D78FB" w:rsidP="009D78FB">
      <w:pPr>
        <w:rPr>
          <w:b/>
          <w:color w:val="FF0000"/>
          <w:sz w:val="18"/>
          <w:szCs w:val="18"/>
        </w:rPr>
      </w:pPr>
      <w:r w:rsidRPr="004F1FC1">
        <w:rPr>
          <w:b/>
          <w:color w:val="FF0000"/>
          <w:sz w:val="18"/>
          <w:szCs w:val="18"/>
        </w:rPr>
        <w:t xml:space="preserve">3-21-12 17:08:09 LOG_ERROR - </w:t>
      </w:r>
      <w:proofErr w:type="spellStart"/>
      <w:r w:rsidRPr="004F1FC1">
        <w:rPr>
          <w:b/>
          <w:color w:val="FF0000"/>
          <w:sz w:val="18"/>
          <w:szCs w:val="18"/>
        </w:rPr>
        <w:t>Bentley.Plant.ModelingFramework.SQLPluginAdapter</w:t>
      </w:r>
      <w:proofErr w:type="spellEnd"/>
      <w:r w:rsidRPr="004F1FC1">
        <w:rPr>
          <w:b/>
          <w:color w:val="FF0000"/>
          <w:sz w:val="18"/>
          <w:szCs w:val="18"/>
        </w:rPr>
        <w:t xml:space="preserve"> - *Synchronization stopped because of error 'Failed to execute commit statement 'INSERT  INTO  [PIPE_RUN] ( [DESIGNTEMPF] ,  [PSZ] ,  [KEYTAG_GUID_PK] ,  [PRESS_MAX] ,  [INSMATL] ,  [NOM_DIAMETER] ,  [POPT] ,  [CRITICAL_PRESS] ,  [DESIGNPRESSPSIG] ,  [INSTHKNS] ,  [PSPEC] ,  [RUN_NAME] ,  [TRACERTEMP] ,  [TEMP_MIN] ,  [PCLASS] ,  [PFLOW] ,  [POPP] ,  [KEYTAG] )  VALUES  ( ? ,  ? ,  ? ,  ? ,  ? ,  ? ,  ? ,  ? ,  ? ,  ? ,  ? ,  ? ,  ? ,  ? ,  ? ,  ? ,  ? ,  ? ) </w:t>
      </w:r>
      <w:proofErr w:type="gramStart"/>
      <w:r w:rsidRPr="004F1FC1">
        <w:rPr>
          <w:b/>
          <w:color w:val="FF0000"/>
          <w:sz w:val="18"/>
          <w:szCs w:val="18"/>
        </w:rPr>
        <w:t>' for</w:t>
      </w:r>
      <w:proofErr w:type="gramEnd"/>
      <w:r w:rsidRPr="004F1FC1">
        <w:rPr>
          <w:b/>
          <w:color w:val="FF0000"/>
          <w:sz w:val="18"/>
          <w:szCs w:val="18"/>
        </w:rPr>
        <w:t xml:space="preserve"> an instance of class PIPING_NETWORK_SEGMENT</w:t>
      </w:r>
      <w:r w:rsidRPr="004F1FC1">
        <w:rPr>
          <w:b/>
          <w:color w:val="FF0000"/>
          <w:sz w:val="18"/>
          <w:szCs w:val="18"/>
        </w:rPr>
        <w:cr/>
        <w:t xml:space="preserve"> </w:t>
      </w:r>
      <w:proofErr w:type="gramStart"/>
      <w:r w:rsidRPr="004F1FC1">
        <w:rPr>
          <w:b/>
          <w:color w:val="FF0000"/>
          <w:sz w:val="18"/>
          <w:szCs w:val="18"/>
        </w:rPr>
        <w:t>because</w:t>
      </w:r>
      <w:proofErr w:type="gramEnd"/>
      <w:r w:rsidRPr="004F1FC1">
        <w:rPr>
          <w:b/>
          <w:color w:val="FF0000"/>
          <w:sz w:val="18"/>
          <w:szCs w:val="18"/>
        </w:rPr>
        <w:t xml:space="preserve"> of an exception of the type </w:t>
      </w:r>
      <w:proofErr w:type="spellStart"/>
      <w:r w:rsidRPr="004F1FC1">
        <w:rPr>
          <w:b/>
          <w:color w:val="FF0000"/>
          <w:sz w:val="18"/>
          <w:szCs w:val="18"/>
        </w:rPr>
        <w:t>OleDbException</w:t>
      </w:r>
      <w:proofErr w:type="spellEnd"/>
      <w:r w:rsidRPr="004F1FC1">
        <w:rPr>
          <w:b/>
          <w:color w:val="FF0000"/>
          <w:sz w:val="18"/>
          <w:szCs w:val="18"/>
        </w:rPr>
        <w:t xml:space="preserve"> with the message 'The changes you requested to the table were not successful because they would create duplicate values in the index, primary key, or relationship.  Change the data in the field or fields that contain duplicate data, remove the index, or redefine the index to permit duplicate entries and try again.''*</w:t>
      </w:r>
    </w:p>
    <w:p w:rsidR="009D78FB" w:rsidRDefault="009D78FB" w:rsidP="009D78FB">
      <w:pPr>
        <w:rPr>
          <w:b/>
          <w:color w:val="FF0000"/>
          <w:sz w:val="18"/>
          <w:szCs w:val="18"/>
        </w:rPr>
      </w:pPr>
      <w:r w:rsidRPr="004F1FC1">
        <w:rPr>
          <w:b/>
          <w:color w:val="FF0000"/>
          <w:sz w:val="18"/>
          <w:szCs w:val="18"/>
        </w:rPr>
        <w:t>Input string was not in a correct format.</w:t>
      </w:r>
    </w:p>
    <w:p w:rsidR="009D78FB" w:rsidRDefault="009D78FB" w:rsidP="009D78FB">
      <w:r>
        <w:t xml:space="preserve">To fix this error remove the </w:t>
      </w:r>
      <w:proofErr w:type="spellStart"/>
      <w:r w:rsidRPr="00F96ADE">
        <w:rPr>
          <w:b/>
        </w:rPr>
        <w:t>lbf</w:t>
      </w:r>
      <w:proofErr w:type="spellEnd"/>
      <w:r>
        <w:t xml:space="preserve"> from the PIPE_RUN.POPP field</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036"/>
      </w:tblGrid>
      <w:tr w:rsidR="009D78FB" w:rsidRPr="00F96ADE" w:rsidTr="00687DCA">
        <w:trPr>
          <w:tblHeader/>
          <w:tblCellSpacing w:w="0" w:type="dxa"/>
        </w:trPr>
        <w:tc>
          <w:tcPr>
            <w:tcW w:w="0" w:type="auto"/>
            <w:tcBorders>
              <w:top w:val="nil"/>
              <w:left w:val="nil"/>
              <w:bottom w:val="nil"/>
              <w:right w:val="nil"/>
            </w:tcBorders>
            <w:shd w:val="clear" w:color="auto" w:fill="C0C0C0"/>
            <w:vAlign w:val="center"/>
            <w:hideMark/>
          </w:tcPr>
          <w:p w:rsidR="009D78FB" w:rsidRPr="00F96ADE" w:rsidRDefault="009D78FB" w:rsidP="00687DCA">
            <w:pPr>
              <w:spacing w:after="0" w:line="240" w:lineRule="auto"/>
              <w:jc w:val="center"/>
              <w:rPr>
                <w:rFonts w:ascii="Calibri" w:eastAsia="Times New Roman" w:hAnsi="Calibri" w:cs="Calibri"/>
                <w:color w:val="000000"/>
                <w:sz w:val="24"/>
                <w:szCs w:val="24"/>
              </w:rPr>
            </w:pPr>
            <w:r w:rsidRPr="00F96ADE">
              <w:rPr>
                <w:rFonts w:ascii="Calibri" w:eastAsia="Times New Roman" w:hAnsi="Calibri" w:cs="Calibri"/>
                <w:b/>
                <w:bCs/>
                <w:color w:val="000000"/>
                <w:sz w:val="24"/>
                <w:szCs w:val="24"/>
              </w:rPr>
              <w:t>PIPE_RUN</w:t>
            </w:r>
          </w:p>
        </w:tc>
      </w:tr>
      <w:tr w:rsidR="009D78FB" w:rsidRPr="00F96ADE" w:rsidTr="00687DCA">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D78FB" w:rsidRPr="00F96ADE" w:rsidRDefault="009D78FB" w:rsidP="00687DCA">
            <w:pPr>
              <w:spacing w:after="0" w:line="240" w:lineRule="auto"/>
              <w:jc w:val="center"/>
              <w:rPr>
                <w:rFonts w:ascii="Times New Roman" w:eastAsia="Times New Roman" w:hAnsi="Times New Roman" w:cs="Times New Roman"/>
                <w:b/>
                <w:bCs/>
                <w:sz w:val="24"/>
                <w:szCs w:val="24"/>
              </w:rPr>
            </w:pPr>
            <w:r w:rsidRPr="00F96ADE">
              <w:rPr>
                <w:rFonts w:ascii="Calibri" w:eastAsia="Times New Roman" w:hAnsi="Calibri" w:cs="Calibri"/>
                <w:b/>
                <w:bCs/>
                <w:color w:val="000000"/>
              </w:rPr>
              <w:t>POPP</w:t>
            </w:r>
          </w:p>
        </w:tc>
      </w:tr>
      <w:tr w:rsidR="009D78FB" w:rsidRPr="00F96ADE" w:rsidTr="00687DC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D78FB" w:rsidRPr="00F96ADE" w:rsidRDefault="009D78FB" w:rsidP="00687DCA">
            <w:pPr>
              <w:spacing w:after="0" w:line="240" w:lineRule="auto"/>
              <w:rPr>
                <w:rFonts w:ascii="Times New Roman" w:eastAsia="Times New Roman" w:hAnsi="Times New Roman" w:cs="Times New Roman"/>
                <w:sz w:val="24"/>
                <w:szCs w:val="24"/>
              </w:rPr>
            </w:pPr>
            <w:r w:rsidRPr="00F96ADE">
              <w:rPr>
                <w:rFonts w:ascii="Calibri" w:eastAsia="Times New Roman" w:hAnsi="Calibri" w:cs="Calibri"/>
                <w:color w:val="000000"/>
              </w:rPr>
              <w:t>100</w:t>
            </w:r>
          </w:p>
        </w:tc>
      </w:tr>
    </w:tbl>
    <w:p w:rsidR="009D78FB" w:rsidRDefault="009D78FB" w:rsidP="009D78FB"/>
    <w:p w:rsidR="009D78FB" w:rsidRPr="004F1FC1" w:rsidRDefault="009D78FB" w:rsidP="009D78FB">
      <w:r>
        <w:t xml:space="preserve">The Database column types for most tables are defined as strings. This includes pressure and temperature columns. OPPID defines the types as doubles. As shown with the example above </w:t>
      </w:r>
      <w:r w:rsidRPr="004F1FC1">
        <w:t>PIPE_RUN.POPP is defined</w:t>
      </w:r>
      <w:r>
        <w:t xml:space="preserve"> as string type where as </w:t>
      </w:r>
      <w:r w:rsidRPr="004F1FC1">
        <w:t>NORMAL_OPERATING_PRESSURE</w:t>
      </w:r>
      <w:r>
        <w:t xml:space="preserve"> is defined as a double. Mapping in </w:t>
      </w:r>
      <w:r w:rsidRPr="004F1FC1">
        <w:t>PlantProjectSchema.01.03_Autoplant_PIW.01.03.mapping.xml</w:t>
      </w:r>
    </w:p>
    <w:p w:rsidR="009D78FB" w:rsidRPr="004F1FC1" w:rsidRDefault="009D78FB" w:rsidP="009D78FB">
      <w:pPr>
        <w:pStyle w:val="NoSpacing"/>
        <w:rPr>
          <w:sz w:val="18"/>
          <w:szCs w:val="18"/>
        </w:rPr>
      </w:pPr>
      <w:r w:rsidRPr="004F1FC1">
        <w:rPr>
          <w:sz w:val="18"/>
          <w:szCs w:val="18"/>
        </w:rPr>
        <w:t>&lt;Property name="NORMAL_OPERATING_PRESSURE" state="Active"&gt;</w:t>
      </w:r>
    </w:p>
    <w:p w:rsidR="009D78FB" w:rsidRPr="004F1FC1" w:rsidRDefault="009D78FB" w:rsidP="009D78FB">
      <w:pPr>
        <w:pStyle w:val="NoSpacing"/>
        <w:rPr>
          <w:sz w:val="18"/>
          <w:szCs w:val="18"/>
        </w:rPr>
      </w:pPr>
      <w:r>
        <w:rPr>
          <w:sz w:val="18"/>
          <w:szCs w:val="18"/>
        </w:rPr>
        <w:t xml:space="preserve">     </w:t>
      </w:r>
      <w:r w:rsidRPr="004F1FC1">
        <w:rPr>
          <w:sz w:val="18"/>
          <w:szCs w:val="18"/>
        </w:rPr>
        <w:t>&lt;Column name="PIPE_RUN.POPP" /&gt;</w:t>
      </w:r>
    </w:p>
    <w:p w:rsidR="009D78FB" w:rsidRPr="00DB5101" w:rsidRDefault="009D78FB" w:rsidP="009D78FB">
      <w:pPr>
        <w:pStyle w:val="NoSpacing"/>
      </w:pPr>
      <w:r w:rsidRPr="004F1FC1">
        <w:rPr>
          <w:sz w:val="18"/>
          <w:szCs w:val="18"/>
        </w:rPr>
        <w:t>&lt;/Property&gt;</w:t>
      </w:r>
    </w:p>
    <w:sectPr w:rsidR="009D78FB" w:rsidRPr="00DB5101" w:rsidSect="007F74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35839"/>
    <w:multiLevelType w:val="hybridMultilevel"/>
    <w:tmpl w:val="0D247DAE"/>
    <w:lvl w:ilvl="0" w:tplc="360CEF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F14AAE"/>
    <w:multiLevelType w:val="hybridMultilevel"/>
    <w:tmpl w:val="543E63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1265844"/>
    <w:multiLevelType w:val="hybridMultilevel"/>
    <w:tmpl w:val="F9EA2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654807"/>
    <w:multiLevelType w:val="hybridMultilevel"/>
    <w:tmpl w:val="018CC4D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52E0556"/>
    <w:multiLevelType w:val="hybridMultilevel"/>
    <w:tmpl w:val="0A28FB74"/>
    <w:lvl w:ilvl="0" w:tplc="56903A1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836EB"/>
    <w:multiLevelType w:val="hybridMultilevel"/>
    <w:tmpl w:val="433A5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976237"/>
    <w:multiLevelType w:val="hybridMultilevel"/>
    <w:tmpl w:val="5622E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5F50BB"/>
    <w:multiLevelType w:val="hybridMultilevel"/>
    <w:tmpl w:val="9F843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046569"/>
    <w:multiLevelType w:val="hybridMultilevel"/>
    <w:tmpl w:val="54D83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DC00FF"/>
    <w:multiLevelType w:val="hybridMultilevel"/>
    <w:tmpl w:val="C0A401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AE9292A"/>
    <w:multiLevelType w:val="hybridMultilevel"/>
    <w:tmpl w:val="D6D06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3005DC"/>
    <w:multiLevelType w:val="hybridMultilevel"/>
    <w:tmpl w:val="48C874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6A3C9D"/>
    <w:multiLevelType w:val="hybridMultilevel"/>
    <w:tmpl w:val="9D229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B94D07"/>
    <w:multiLevelType w:val="hybridMultilevel"/>
    <w:tmpl w:val="9F843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1"/>
  </w:num>
  <w:num w:numId="4">
    <w:abstractNumId w:val="12"/>
  </w:num>
  <w:num w:numId="5">
    <w:abstractNumId w:val="1"/>
  </w:num>
  <w:num w:numId="6">
    <w:abstractNumId w:val="9"/>
  </w:num>
  <w:num w:numId="7">
    <w:abstractNumId w:val="8"/>
  </w:num>
  <w:num w:numId="8">
    <w:abstractNumId w:val="7"/>
  </w:num>
  <w:num w:numId="9">
    <w:abstractNumId w:val="4"/>
  </w:num>
  <w:num w:numId="10">
    <w:abstractNumId w:val="0"/>
  </w:num>
  <w:num w:numId="11">
    <w:abstractNumId w:val="5"/>
  </w:num>
  <w:num w:numId="12">
    <w:abstractNumId w:val="13"/>
  </w:num>
  <w:num w:numId="13">
    <w:abstractNumId w:val="6"/>
  </w:num>
  <w:num w:numId="14">
    <w:abstractNumId w:val="2"/>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583D"/>
    <w:rsid w:val="00035369"/>
    <w:rsid w:val="00090197"/>
    <w:rsid w:val="00095570"/>
    <w:rsid w:val="000C7A0F"/>
    <w:rsid w:val="00107DAD"/>
    <w:rsid w:val="00186AE9"/>
    <w:rsid w:val="001A250E"/>
    <w:rsid w:val="001E0B40"/>
    <w:rsid w:val="001E6592"/>
    <w:rsid w:val="00235AA1"/>
    <w:rsid w:val="002814E9"/>
    <w:rsid w:val="00294669"/>
    <w:rsid w:val="002A4983"/>
    <w:rsid w:val="002C2A61"/>
    <w:rsid w:val="002E5BD5"/>
    <w:rsid w:val="0031583D"/>
    <w:rsid w:val="003738B8"/>
    <w:rsid w:val="004918FE"/>
    <w:rsid w:val="004B0F90"/>
    <w:rsid w:val="0051133E"/>
    <w:rsid w:val="00540E82"/>
    <w:rsid w:val="005433AD"/>
    <w:rsid w:val="005C5A65"/>
    <w:rsid w:val="005E00A0"/>
    <w:rsid w:val="00606AB7"/>
    <w:rsid w:val="006B46FC"/>
    <w:rsid w:val="00710197"/>
    <w:rsid w:val="007F746C"/>
    <w:rsid w:val="00843EFB"/>
    <w:rsid w:val="008A3DBA"/>
    <w:rsid w:val="00921A9B"/>
    <w:rsid w:val="00935D64"/>
    <w:rsid w:val="009D78FB"/>
    <w:rsid w:val="009D7BC7"/>
    <w:rsid w:val="00A86EB5"/>
    <w:rsid w:val="00AC682E"/>
    <w:rsid w:val="00AF00C3"/>
    <w:rsid w:val="00B57A26"/>
    <w:rsid w:val="00B84D47"/>
    <w:rsid w:val="00B95FE3"/>
    <w:rsid w:val="00BB1773"/>
    <w:rsid w:val="00C33591"/>
    <w:rsid w:val="00C82F92"/>
    <w:rsid w:val="00CB5DF6"/>
    <w:rsid w:val="00CF5100"/>
    <w:rsid w:val="00D97B27"/>
    <w:rsid w:val="00DB5101"/>
    <w:rsid w:val="00E50E7A"/>
    <w:rsid w:val="00E616E5"/>
    <w:rsid w:val="00EF4CC5"/>
    <w:rsid w:val="00EF63EB"/>
    <w:rsid w:val="00F27E13"/>
    <w:rsid w:val="00F53C0C"/>
    <w:rsid w:val="00FE62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46C"/>
  </w:style>
  <w:style w:type="paragraph" w:styleId="Heading1">
    <w:name w:val="heading 1"/>
    <w:basedOn w:val="Normal"/>
    <w:next w:val="Normal"/>
    <w:link w:val="Heading1Char"/>
    <w:uiPriority w:val="9"/>
    <w:qFormat/>
    <w:rsid w:val="002E5B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14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07D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158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583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1583D"/>
    <w:pPr>
      <w:spacing w:after="0" w:line="240" w:lineRule="auto"/>
      <w:ind w:left="720"/>
    </w:pPr>
    <w:rPr>
      <w:rFonts w:ascii="Calibri" w:eastAsia="Times New Roman" w:hAnsi="Calibri" w:cs="Times New Roman"/>
    </w:rPr>
  </w:style>
  <w:style w:type="paragraph" w:styleId="BalloonText">
    <w:name w:val="Balloon Text"/>
    <w:basedOn w:val="Normal"/>
    <w:link w:val="BalloonTextChar"/>
    <w:uiPriority w:val="99"/>
    <w:semiHidden/>
    <w:unhideWhenUsed/>
    <w:rsid w:val="00315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83D"/>
    <w:rPr>
      <w:rFonts w:ascii="Tahoma" w:hAnsi="Tahoma" w:cs="Tahoma"/>
      <w:sz w:val="16"/>
      <w:szCs w:val="16"/>
    </w:rPr>
  </w:style>
  <w:style w:type="character" w:styleId="Strong">
    <w:name w:val="Strong"/>
    <w:basedOn w:val="DefaultParagraphFont"/>
    <w:uiPriority w:val="22"/>
    <w:qFormat/>
    <w:rsid w:val="00F27E13"/>
    <w:rPr>
      <w:b/>
      <w:bCs/>
    </w:rPr>
  </w:style>
  <w:style w:type="paragraph" w:styleId="NoSpacing">
    <w:name w:val="No Spacing"/>
    <w:uiPriority w:val="1"/>
    <w:qFormat/>
    <w:rsid w:val="006B46FC"/>
    <w:pPr>
      <w:spacing w:after="0" w:line="240" w:lineRule="auto"/>
    </w:pPr>
  </w:style>
  <w:style w:type="character" w:customStyle="1" w:styleId="apple-converted-space">
    <w:name w:val="apple-converted-space"/>
    <w:basedOn w:val="DefaultParagraphFont"/>
    <w:rsid w:val="006B46FC"/>
  </w:style>
  <w:style w:type="character" w:customStyle="1" w:styleId="Heading1Char">
    <w:name w:val="Heading 1 Char"/>
    <w:basedOn w:val="DefaultParagraphFont"/>
    <w:link w:val="Heading1"/>
    <w:uiPriority w:val="9"/>
    <w:rsid w:val="002E5BD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F5100"/>
    <w:rPr>
      <w:color w:val="0000FF"/>
      <w:u w:val="single"/>
    </w:rPr>
  </w:style>
  <w:style w:type="character" w:customStyle="1" w:styleId="Heading2Char">
    <w:name w:val="Heading 2 Char"/>
    <w:basedOn w:val="DefaultParagraphFont"/>
    <w:link w:val="Heading2"/>
    <w:uiPriority w:val="9"/>
    <w:rsid w:val="002814E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07DAD"/>
    <w:rPr>
      <w:rFonts w:asciiTheme="majorHAnsi" w:eastAsiaTheme="majorEastAsia" w:hAnsiTheme="majorHAnsi" w:cstheme="majorBidi"/>
      <w:b/>
      <w:bCs/>
      <w:color w:val="4F81BD" w:themeColor="accent1"/>
    </w:rPr>
  </w:style>
  <w:style w:type="table" w:styleId="TableGrid">
    <w:name w:val="Table Grid"/>
    <w:basedOn w:val="TableNormal"/>
    <w:uiPriority w:val="59"/>
    <w:rsid w:val="002A49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21A9B"/>
    <w:rPr>
      <w:color w:val="800080" w:themeColor="followedHyperlink"/>
      <w:u w:val="single"/>
    </w:rPr>
  </w:style>
  <w:style w:type="paragraph" w:styleId="TOCHeading">
    <w:name w:val="TOC Heading"/>
    <w:basedOn w:val="Heading1"/>
    <w:next w:val="Normal"/>
    <w:uiPriority w:val="39"/>
    <w:semiHidden/>
    <w:unhideWhenUsed/>
    <w:qFormat/>
    <w:rsid w:val="009D78FB"/>
    <w:pPr>
      <w:outlineLvl w:val="9"/>
    </w:pPr>
  </w:style>
  <w:style w:type="paragraph" w:styleId="TOC1">
    <w:name w:val="toc 1"/>
    <w:basedOn w:val="Normal"/>
    <w:next w:val="Normal"/>
    <w:autoRedefine/>
    <w:uiPriority w:val="39"/>
    <w:unhideWhenUsed/>
    <w:rsid w:val="009D78FB"/>
    <w:pPr>
      <w:spacing w:after="100"/>
    </w:pPr>
  </w:style>
  <w:style w:type="paragraph" w:styleId="TOC3">
    <w:name w:val="toc 3"/>
    <w:basedOn w:val="Normal"/>
    <w:next w:val="Normal"/>
    <w:autoRedefine/>
    <w:uiPriority w:val="39"/>
    <w:unhideWhenUsed/>
    <w:rsid w:val="009D78FB"/>
    <w:pPr>
      <w:spacing w:after="100"/>
      <w:ind w:left="440"/>
    </w:pPr>
  </w:style>
  <w:style w:type="paragraph" w:styleId="TOC2">
    <w:name w:val="toc 2"/>
    <w:basedOn w:val="Normal"/>
    <w:next w:val="Normal"/>
    <w:autoRedefine/>
    <w:uiPriority w:val="39"/>
    <w:unhideWhenUsed/>
    <w:rsid w:val="009D78FB"/>
    <w:pPr>
      <w:spacing w:after="100"/>
      <w:ind w:left="220"/>
    </w:pPr>
  </w:style>
</w:styles>
</file>

<file path=word/webSettings.xml><?xml version="1.0" encoding="utf-8"?>
<w:webSettings xmlns:r="http://schemas.openxmlformats.org/officeDocument/2006/relationships" xmlns:w="http://schemas.openxmlformats.org/wordprocessingml/2006/main">
  <w:divs>
    <w:div w:id="325939097">
      <w:bodyDiv w:val="1"/>
      <w:marLeft w:val="0"/>
      <w:marRight w:val="0"/>
      <w:marTop w:val="0"/>
      <w:marBottom w:val="0"/>
      <w:divBdr>
        <w:top w:val="none" w:sz="0" w:space="0" w:color="auto"/>
        <w:left w:val="none" w:sz="0" w:space="0" w:color="auto"/>
        <w:bottom w:val="none" w:sz="0" w:space="0" w:color="auto"/>
        <w:right w:val="none" w:sz="0" w:space="0" w:color="auto"/>
      </w:divBdr>
    </w:div>
    <w:div w:id="1151406627">
      <w:bodyDiv w:val="1"/>
      <w:marLeft w:val="0"/>
      <w:marRight w:val="0"/>
      <w:marTop w:val="0"/>
      <w:marBottom w:val="0"/>
      <w:divBdr>
        <w:top w:val="none" w:sz="0" w:space="0" w:color="auto"/>
        <w:left w:val="none" w:sz="0" w:space="0" w:color="auto"/>
        <w:bottom w:val="none" w:sz="0" w:space="0" w:color="auto"/>
        <w:right w:val="none" w:sz="0" w:space="0" w:color="auto"/>
      </w:divBdr>
    </w:div>
    <w:div w:id="1230727923">
      <w:bodyDiv w:val="1"/>
      <w:marLeft w:val="0"/>
      <w:marRight w:val="0"/>
      <w:marTop w:val="0"/>
      <w:marBottom w:val="0"/>
      <w:divBdr>
        <w:top w:val="none" w:sz="0" w:space="0" w:color="auto"/>
        <w:left w:val="none" w:sz="0" w:space="0" w:color="auto"/>
        <w:bottom w:val="none" w:sz="0" w:space="0" w:color="auto"/>
        <w:right w:val="none" w:sz="0" w:space="0" w:color="auto"/>
      </w:divBdr>
    </w:div>
    <w:div w:id="145602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communities.bentley.com/products/plant/design___engineering/w/plant_design_and_engineering__wiki/oppid-how-to-enable-error-checking-tn.aspx" TargetMode="Externa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communities.bentley.com/products/plant/design___engineering/w/plant_design_and_engineering__wiki/oppid-turning-the-sql-logger-on.aspx" TargetMode="Externa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11</Pages>
  <Words>1657</Words>
  <Characters>9446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Bentley</Company>
  <LinksUpToDate>false</LinksUpToDate>
  <CharactersWithSpaces>11081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Steve.Morrow</dc:creator>
  <cp:lastModifiedBy>steve.morrow</cp:lastModifiedBy>
  <cp:revision>23</cp:revision>
  <dcterms:created xsi:type="dcterms:W3CDTF">2011-02-01T16:35:00Z</dcterms:created>
  <dcterms:modified xsi:type="dcterms:W3CDTF">2012-03-30T13:29:00Z</dcterms:modified>
</cp:coreProperties>
</file>