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17" w:rsidRDefault="0012558C" w:rsidP="002E5A17">
      <w:pPr>
        <w:pStyle w:val="Title"/>
      </w:pPr>
      <w:proofErr w:type="spellStart"/>
      <w:r>
        <w:t>OpenPlant</w:t>
      </w:r>
      <w:proofErr w:type="spellEnd"/>
      <w:r>
        <w:t xml:space="preserve"> Power P&amp;ID </w:t>
      </w:r>
      <w:r w:rsidR="00D2612F">
        <w:t xml:space="preserve">Database </w:t>
      </w:r>
      <w:r w:rsidR="002E5A17">
        <w:t>Document</w:t>
      </w:r>
      <w:r w:rsidR="00D2612F">
        <w:t>s</w:t>
      </w:r>
      <w:r w:rsidR="002E5A17">
        <w:t xml:space="preserve"> and </w:t>
      </w:r>
      <w:r w:rsidR="00A333B6">
        <w:t xml:space="preserve">their </w:t>
      </w:r>
      <w:r w:rsidR="002E5A17">
        <w:t>Component Links</w:t>
      </w:r>
    </w:p>
    <w:p w:rsidR="00591EBB" w:rsidRDefault="00591EBB" w:rsidP="00A30B55">
      <w:pPr>
        <w:pStyle w:val="Heading3"/>
      </w:pPr>
      <w:r>
        <w:t>Description</w:t>
      </w:r>
    </w:p>
    <w:p w:rsidR="00A30B55" w:rsidRPr="00A30B55" w:rsidRDefault="00A30B55" w:rsidP="00A30B55"/>
    <w:p w:rsidR="000C7C83" w:rsidRPr="00A30B55" w:rsidRDefault="000C7C83" w:rsidP="00A30B55">
      <w:r w:rsidRPr="00A30B55">
        <w:t xml:space="preserve">One of </w:t>
      </w:r>
      <w:proofErr w:type="spellStart"/>
      <w:r w:rsidR="0012558C">
        <w:t>OpenPlant</w:t>
      </w:r>
      <w:proofErr w:type="spellEnd"/>
      <w:r w:rsidR="0012558C">
        <w:t xml:space="preserve"> Power P&amp;ID’s</w:t>
      </w:r>
      <w:r w:rsidRPr="00A30B55">
        <w:t xml:space="preserve"> strengths is found in the open environment of application data tables. Application data tables contain data associated with tagged objects created by </w:t>
      </w:r>
      <w:proofErr w:type="spellStart"/>
      <w:r w:rsidR="0012558C">
        <w:t>OpenPlant</w:t>
      </w:r>
      <w:proofErr w:type="spellEnd"/>
      <w:r w:rsidR="0012558C">
        <w:t xml:space="preserve"> Power P&amp;ID</w:t>
      </w:r>
      <w:r w:rsidRPr="00A30B55">
        <w:t>.</w:t>
      </w:r>
    </w:p>
    <w:p w:rsidR="000C7C83" w:rsidRPr="00A30B55" w:rsidRDefault="000C7C83" w:rsidP="00A30B55"/>
    <w:p w:rsidR="000C7C83" w:rsidRPr="00A30B55" w:rsidRDefault="000C7C83" w:rsidP="00A30B55">
      <w:r w:rsidRPr="00A30B55">
        <w:t xml:space="preserve">Whenever a graphical object is created, </w:t>
      </w:r>
      <w:proofErr w:type="spellStart"/>
      <w:r w:rsidR="0012558C">
        <w:t>OpenPlant</w:t>
      </w:r>
      <w:proofErr w:type="spellEnd"/>
      <w:r w:rsidR="0012558C">
        <w:t xml:space="preserve"> Power P&amp;ID</w:t>
      </w:r>
      <w:r w:rsidR="0012558C" w:rsidRPr="00A30B55">
        <w:t xml:space="preserve"> </w:t>
      </w:r>
      <w:r w:rsidRPr="00A30B55">
        <w:t xml:space="preserve">creates a tag associated with this object type. </w:t>
      </w:r>
      <w:proofErr w:type="spellStart"/>
      <w:r w:rsidR="0012558C">
        <w:t>OpenPlant</w:t>
      </w:r>
      <w:proofErr w:type="spellEnd"/>
      <w:r w:rsidR="0012558C">
        <w:t xml:space="preserve"> Power P&amp;ID</w:t>
      </w:r>
      <w:r w:rsidR="0012558C" w:rsidRPr="00A30B55">
        <w:t xml:space="preserve"> </w:t>
      </w:r>
      <w:r w:rsidRPr="00A30B55">
        <w:t>will either generate an automatic tag or prompt for a tag based on the system settings. This tag value is then stored in the tag register and an internal tag ID is generated for reference within the database. A unique tag ID will be generated for each item independent of whether the external tag can be unique or not.</w:t>
      </w:r>
    </w:p>
    <w:p w:rsidR="000C7C83" w:rsidRPr="00A30B55" w:rsidRDefault="000C7C83" w:rsidP="00A30B55"/>
    <w:p w:rsidR="000C7C83" w:rsidRPr="00A30B55" w:rsidRDefault="000C7C83" w:rsidP="00A30B55">
      <w:r w:rsidRPr="00A30B55">
        <w:t xml:space="preserve">The mechanism for connecting graphic objects within a drawing to the data associated with tags stored in external databases utilizes two different types of identifiers: links and </w:t>
      </w:r>
      <w:proofErr w:type="spellStart"/>
      <w:r w:rsidRPr="00A30B55">
        <w:t>keytags</w:t>
      </w:r>
      <w:proofErr w:type="spellEnd"/>
      <w:r w:rsidRPr="00A30B55">
        <w:t>. A link is stored in a tagged object's extended data. This link will specify the Link table and unique link ID within that Link table. This link data is used to locate the link record in the specified Link table that corresponds to the object. There is a one-to-one relationship between graphic objects with links and external link records. The link record contains information about the link such as the tag type, internal drawing number and link handle, and the physical location of the link within the drawing.</w:t>
      </w:r>
    </w:p>
    <w:p w:rsidR="000C7C83" w:rsidRPr="00A30B55" w:rsidRDefault="000C7C83" w:rsidP="00A30B55"/>
    <w:p w:rsidR="000C7C83" w:rsidRPr="00A30B55" w:rsidRDefault="000C7C83" w:rsidP="00A30B55">
      <w:r w:rsidRPr="00A30B55">
        <w:t xml:space="preserve">The link table name and link ID can also be used in the Key Link table to identify the link's </w:t>
      </w:r>
      <w:r w:rsidR="00A30B55" w:rsidRPr="00A30B55">
        <w:t>KEYTAG</w:t>
      </w:r>
      <w:r w:rsidRPr="00A30B55">
        <w:t xml:space="preserve">. A </w:t>
      </w:r>
      <w:proofErr w:type="spellStart"/>
      <w:r w:rsidRPr="00A30B55">
        <w:t>keytag</w:t>
      </w:r>
      <w:proofErr w:type="spellEnd"/>
      <w:r w:rsidRPr="00A30B55">
        <w:t xml:space="preserve"> is the internal tag ID that is unique across an entire project and is the primary identifier for all tags or objects within a project. A single </w:t>
      </w:r>
      <w:proofErr w:type="spellStart"/>
      <w:r w:rsidRPr="00A30B55">
        <w:t>keytag</w:t>
      </w:r>
      <w:proofErr w:type="spellEnd"/>
      <w:r w:rsidRPr="00A30B55">
        <w:t xml:space="preserve"> (or database object) can have multiple links connecting it to multiple graphic objects. For example, a process line that is included on more than one drawing will have one link for each drawing in which it appears. Selecting this process line in any of the drawings will link to the same data associated with the process line.</w:t>
      </w:r>
    </w:p>
    <w:p w:rsidR="00913E2A" w:rsidRDefault="00913E2A" w:rsidP="00A30B55"/>
    <w:p w:rsidR="00A30B55" w:rsidRDefault="00A30B55" w:rsidP="00A30B55">
      <w:pPr>
        <w:pStyle w:val="Heading3"/>
      </w:pPr>
      <w:r>
        <w:t>Usage</w:t>
      </w:r>
    </w:p>
    <w:p w:rsidR="00A30B55" w:rsidRPr="00A30B55" w:rsidRDefault="00A30B55" w:rsidP="00A30B55"/>
    <w:p w:rsidR="00591EBB" w:rsidRPr="00A30B55" w:rsidRDefault="00591EBB" w:rsidP="00A30B55">
      <w:r w:rsidRPr="00A30B55">
        <w:t xml:space="preserve">The </w:t>
      </w:r>
      <w:r w:rsidR="007C51CC" w:rsidRPr="00A30B55">
        <w:t>KEY_LINK</w:t>
      </w:r>
      <w:r w:rsidRPr="00A30B55">
        <w:t xml:space="preserve"> table is the primary storage point for link data in the project database. Each graphical link in the </w:t>
      </w:r>
      <w:proofErr w:type="spellStart"/>
      <w:r w:rsidR="0012558C">
        <w:t>OpenPlant</w:t>
      </w:r>
      <w:proofErr w:type="spellEnd"/>
      <w:r w:rsidR="0012558C">
        <w:t xml:space="preserve"> Power P&amp;ID</w:t>
      </w:r>
      <w:r w:rsidR="0012558C" w:rsidRPr="00A30B55">
        <w:t xml:space="preserve"> </w:t>
      </w:r>
      <w:r w:rsidRPr="00A30B55">
        <w:t xml:space="preserve">drawing has data association with the </w:t>
      </w:r>
      <w:r w:rsidR="007C51CC" w:rsidRPr="00A30B55">
        <w:t>KEY_LINK</w:t>
      </w:r>
      <w:r w:rsidRPr="00A30B55">
        <w:t xml:space="preserve"> table. There are seven link tables. These link tables contain data that defines the Drawing ID in which the link resides, the link’s handle in the drawing and the location of link in the drawing.</w:t>
      </w:r>
    </w:p>
    <w:p w:rsidR="00591EBB" w:rsidRDefault="00591EBB" w:rsidP="00591EBB">
      <w:pPr>
        <w:pStyle w:val="Normal2"/>
      </w:pPr>
    </w:p>
    <w:p w:rsidR="00A30B55" w:rsidRDefault="00A30B55" w:rsidP="00A30B55">
      <w:pPr>
        <w:pStyle w:val="Heading3"/>
      </w:pPr>
    </w:p>
    <w:p w:rsidR="00A30B55" w:rsidRDefault="00A30B55" w:rsidP="00A30B55">
      <w:pPr>
        <w:pStyle w:val="Heading3"/>
      </w:pPr>
    </w:p>
    <w:p w:rsidR="00A30B55" w:rsidRDefault="00A30B55" w:rsidP="00A30B55">
      <w:pPr>
        <w:pStyle w:val="Heading3"/>
      </w:pPr>
    </w:p>
    <w:p w:rsidR="00A30B55" w:rsidRDefault="00A30B55" w:rsidP="00A30B55">
      <w:pPr>
        <w:pStyle w:val="Heading3"/>
      </w:pPr>
    </w:p>
    <w:p w:rsidR="00A30B55" w:rsidRDefault="00A30B55" w:rsidP="00A30B55">
      <w:pPr>
        <w:pStyle w:val="Heading3"/>
      </w:pPr>
    </w:p>
    <w:p w:rsidR="00591EBB" w:rsidRDefault="00591EBB" w:rsidP="00A30B55">
      <w:pPr>
        <w:pStyle w:val="Heading3"/>
      </w:pPr>
      <w:r>
        <w:t>Link Diagram</w:t>
      </w:r>
    </w:p>
    <w:p w:rsidR="00591EBB" w:rsidRDefault="00591EBB" w:rsidP="00591EBB">
      <w:pPr>
        <w:pStyle w:val="Normal2"/>
      </w:pPr>
    </w:p>
    <w:p w:rsidR="00591EBB" w:rsidRDefault="00E60B03" w:rsidP="00591EBB">
      <w:pPr>
        <w:pStyle w:val="Normal2"/>
      </w:pPr>
      <w:r>
        <w:rPr>
          <w:noProof/>
        </w:rPr>
        <w:pict>
          <v:rect id="_x0000_s1029" style="position:absolute;left:0;text-align:left;margin-left:247.05pt;margin-top:8.95pt;width:84pt;height:83.25pt;z-index:251663360" o:allowincell="f">
            <v:textbox inset="0,0,0,0">
              <w:txbxContent>
                <w:p w:rsidR="00591EBB" w:rsidRDefault="00591EBB" w:rsidP="00591EBB">
                  <w:pPr>
                    <w:pStyle w:val="Normal2"/>
                    <w:ind w:left="0"/>
                    <w:rPr>
                      <w:b/>
                    </w:rPr>
                  </w:pPr>
                  <w:r>
                    <w:rPr>
                      <w:b/>
                    </w:rPr>
                    <w:t xml:space="preserve"> LINK TABLES</w:t>
                  </w:r>
                </w:p>
                <w:p w:rsidR="00591EBB" w:rsidRDefault="00591EBB" w:rsidP="00591EBB">
                  <w:pPr>
                    <w:pStyle w:val="Normal2"/>
                    <w:ind w:left="0"/>
                  </w:pPr>
                  <w:r>
                    <w:t xml:space="preserve">    </w:t>
                  </w:r>
                  <w:r w:rsidR="007C51CC">
                    <w:t>EQP_LNK</w:t>
                  </w:r>
                </w:p>
                <w:p w:rsidR="00591EBB" w:rsidRDefault="00591EBB" w:rsidP="00591EBB">
                  <w:pPr>
                    <w:pStyle w:val="Normal2"/>
                    <w:ind w:left="0"/>
                  </w:pPr>
                  <w:r>
                    <w:t xml:space="preserve">  </w:t>
                  </w:r>
                  <w:r w:rsidR="007C51CC">
                    <w:t>INST_LNK</w:t>
                  </w:r>
                </w:p>
                <w:p w:rsidR="00591EBB" w:rsidRDefault="00591EBB" w:rsidP="00591EBB">
                  <w:pPr>
                    <w:pStyle w:val="Normal2"/>
                    <w:ind w:left="0"/>
                  </w:pPr>
                  <w:r>
                    <w:t xml:space="preserve">  </w:t>
                  </w:r>
                  <w:r w:rsidR="007C51CC">
                    <w:t>PID_LNK</w:t>
                  </w:r>
                </w:p>
                <w:p w:rsidR="00591EBB" w:rsidRDefault="00591EBB" w:rsidP="00591EBB">
                  <w:pPr>
                    <w:pStyle w:val="Normal2"/>
                    <w:ind w:left="0"/>
                  </w:pPr>
                  <w:r>
                    <w:t xml:space="preserve">  </w:t>
                  </w:r>
                  <w:r w:rsidR="007C51CC">
                    <w:t>PID_TLNK</w:t>
                  </w:r>
                </w:p>
                <w:p w:rsidR="00591EBB" w:rsidRDefault="00591EBB" w:rsidP="00591EBB">
                  <w:pPr>
                    <w:pStyle w:val="Normal2"/>
                    <w:ind w:left="0"/>
                  </w:pPr>
                  <w:r>
                    <w:t xml:space="preserve">  </w:t>
                  </w:r>
                  <w:r w:rsidR="007C51CC">
                    <w:t>PROC_LNK</w:t>
                  </w:r>
                </w:p>
                <w:p w:rsidR="00591EBB" w:rsidRDefault="00591EBB" w:rsidP="00591EBB">
                  <w:r>
                    <w:t xml:space="preserve">  </w:t>
                  </w:r>
                  <w:r w:rsidR="007C51CC">
                    <w:t>VAL_LNK</w:t>
                  </w:r>
                </w:p>
              </w:txbxContent>
            </v:textbox>
          </v:rect>
        </w:pict>
      </w:r>
      <w:r>
        <w:rPr>
          <w:noProof/>
        </w:rPr>
        <w:pict>
          <v:rect id="_x0000_s1034" style="position:absolute;left:0;text-align:left;margin-left:361.05pt;margin-top:8.95pt;width:54pt;height:18pt;z-index:251668480" o:allowincell="f">
            <v:textbox inset="0,0,0,0">
              <w:txbxContent>
                <w:p w:rsidR="00591EBB" w:rsidRDefault="009166EC" w:rsidP="00591EBB">
                  <w:r>
                    <w:t xml:space="preserve">  </w:t>
                  </w:r>
                  <w:r w:rsidR="007C51CC">
                    <w:t>DOC_REG</w:t>
                  </w:r>
                </w:p>
              </w:txbxContent>
            </v:textbox>
          </v:rect>
        </w:pict>
      </w:r>
      <w:r>
        <w:rPr>
          <w:noProof/>
        </w:rPr>
        <w:pict>
          <v:rect id="_x0000_s1026" style="position:absolute;left:0;text-align:left;margin-left:19.05pt;margin-top:8.95pt;width:84pt;height:30pt;z-index:251660288" o:allowincell="f">
            <v:textbox inset="0,0,0,0">
              <w:txbxContent>
                <w:p w:rsidR="00591EBB" w:rsidRDefault="00591EBB" w:rsidP="00591EBB">
                  <w:r>
                    <w:t xml:space="preserve">  Drawing Graphic</w:t>
                  </w:r>
                </w:p>
                <w:p w:rsidR="00591EBB" w:rsidRDefault="00591EBB" w:rsidP="00591EBB">
                  <w:r>
                    <w:t xml:space="preserve">             Link   </w:t>
                  </w:r>
                </w:p>
              </w:txbxContent>
            </v:textbox>
          </v:rect>
        </w:pict>
      </w:r>
      <w:r>
        <w:rPr>
          <w:noProof/>
        </w:rPr>
        <w:pict>
          <v:rect id="_x0000_s1028" style="position:absolute;left:0;text-align:left;margin-left:133.05pt;margin-top:8.95pt;width:1in;height:20.15pt;z-index:251662336" o:allowincell="f">
            <v:textbox inset="0,0,0,0">
              <w:txbxContent>
                <w:p w:rsidR="00591EBB" w:rsidRDefault="00591EBB" w:rsidP="00591EBB">
                  <w:r>
                    <w:t xml:space="preserve">    </w:t>
                  </w:r>
                  <w:r w:rsidR="007C51CC">
                    <w:t>KEY_LINK</w:t>
                  </w:r>
                </w:p>
              </w:txbxContent>
            </v:textbox>
          </v:rect>
        </w:pict>
      </w:r>
    </w:p>
    <w:p w:rsidR="00591EBB" w:rsidRDefault="00E60B03" w:rsidP="00591EBB">
      <w:pPr>
        <w:pStyle w:val="Normal2"/>
        <w:tabs>
          <w:tab w:val="left" w:pos="2175"/>
        </w:tabs>
      </w:pPr>
      <w:r>
        <w:rPr>
          <w:noProof/>
        </w:rPr>
        <w:pict>
          <v:line id="_x0000_s1027" style="position:absolute;left:0;text-align:left;z-index:251661312" from="103.05pt,3.2pt" to="133.05pt,3.2pt" o:allowincell="f"/>
        </w:pict>
      </w:r>
      <w:r>
        <w:rPr>
          <w:noProof/>
        </w:rPr>
        <w:pict>
          <v:line id="_x0000_s1035" style="position:absolute;left:0;text-align:left;z-index:251669504" from="331.05pt,3.2pt" to="361.05pt,3.2pt" o:allowincell="f"/>
        </w:pict>
      </w:r>
      <w:r>
        <w:rPr>
          <w:noProof/>
        </w:rPr>
        <w:pict>
          <v:line id="_x0000_s1030" style="position:absolute;left:0;text-align:left;z-index:251664384" from="205.05pt,3.2pt" to="247.05pt,3.2pt" o:allowincell="f"/>
        </w:pict>
      </w:r>
      <w:r>
        <w:rPr>
          <w:noProof/>
        </w:rPr>
        <w:pict>
          <v:line id="_x0000_s1039" style="position:absolute;left:0;text-align:left;z-index:251673600" from="247.05pt,9.2pt" to="331.05pt,9.2pt" o:allowincell="f"/>
        </w:pict>
      </w:r>
      <w:r w:rsidR="00591EBB">
        <w:tab/>
      </w:r>
    </w:p>
    <w:p w:rsidR="00591EBB" w:rsidRDefault="00E60B03" w:rsidP="00591EBB">
      <w:pPr>
        <w:pStyle w:val="Normal2"/>
      </w:pPr>
      <w:r>
        <w:rPr>
          <w:noProof/>
        </w:rPr>
        <w:pict>
          <v:line id="_x0000_s1033" style="position:absolute;left:0;text-align:left;z-index:251667456" from="163.05pt,5.6pt" to="163.05pt,27.45pt" o:allowincell="f"/>
        </w:pict>
      </w:r>
    </w:p>
    <w:p w:rsidR="00591EBB" w:rsidRDefault="00591EBB" w:rsidP="00591EBB">
      <w:pPr>
        <w:pStyle w:val="Normal2"/>
      </w:pPr>
    </w:p>
    <w:p w:rsidR="00591EBB" w:rsidRDefault="00E60B03" w:rsidP="00591EBB">
      <w:pPr>
        <w:pStyle w:val="Normal2"/>
      </w:pPr>
      <w:r>
        <w:rPr>
          <w:noProof/>
        </w:rPr>
        <w:pict>
          <v:rect id="_x0000_s1031" style="position:absolute;left:0;text-align:left;margin-left:133.05pt;margin-top:3.9pt;width:1in;height:42.35pt;z-index:251665408" o:allowincell="f">
            <v:textbox inset="0,0,0,0">
              <w:txbxContent>
                <w:p w:rsidR="00591EBB" w:rsidRDefault="00591EBB" w:rsidP="00591EBB">
                  <w:pPr>
                    <w:rPr>
                      <w:b/>
                    </w:rPr>
                  </w:pPr>
                  <w:r>
                    <w:t xml:space="preserve">   </w:t>
                  </w:r>
                  <w:r>
                    <w:rPr>
                      <w:b/>
                    </w:rPr>
                    <w:t>Tag Registers</w:t>
                  </w:r>
                </w:p>
                <w:p w:rsidR="00591EBB" w:rsidRDefault="00591EBB" w:rsidP="00591EBB">
                  <w:r>
                    <w:t xml:space="preserve">     </w:t>
                  </w:r>
                  <w:r w:rsidR="007C51CC">
                    <w:t>TAG_REG</w:t>
                  </w:r>
                </w:p>
                <w:p w:rsidR="00591EBB" w:rsidRDefault="00591EBB" w:rsidP="00591EBB">
                  <w:r>
                    <w:t xml:space="preserve">      </w:t>
                  </w:r>
                  <w:r w:rsidR="007C51CC">
                    <w:t>INSTR</w:t>
                  </w:r>
                </w:p>
              </w:txbxContent>
            </v:textbox>
          </v:rect>
        </w:pict>
      </w:r>
      <w:r>
        <w:rPr>
          <w:noProof/>
        </w:rPr>
        <w:pict>
          <v:rect id="_x0000_s1037" style="position:absolute;left:0;text-align:left;margin-left:19.05pt;margin-top:3.9pt;width:78pt;height:21pt;z-index:251671552" o:allowincell="f">
            <v:textbox inset="0,0,0,0">
              <w:txbxContent>
                <w:p w:rsidR="00591EBB" w:rsidRDefault="00591EBB" w:rsidP="00591EBB">
                  <w:r>
                    <w:t xml:space="preserve">    </w:t>
                  </w:r>
                  <w:r w:rsidR="007C51CC">
                    <w:t>RUN_CONN</w:t>
                  </w:r>
                </w:p>
              </w:txbxContent>
            </v:textbox>
          </v:rect>
        </w:pict>
      </w:r>
      <w:r>
        <w:rPr>
          <w:noProof/>
        </w:rPr>
        <w:pict>
          <v:line id="_x0000_s1042" style="position:absolute;left:0;text-align:left;z-index:251676672" from="97.05pt,9.9pt" to="133.05pt,9.9pt" o:allowincell="f"/>
        </w:pict>
      </w:r>
    </w:p>
    <w:p w:rsidR="00591EBB" w:rsidRDefault="00E60B03" w:rsidP="00591EBB">
      <w:pPr>
        <w:pStyle w:val="Normal2"/>
      </w:pPr>
      <w:r>
        <w:rPr>
          <w:noProof/>
        </w:rPr>
        <w:pict>
          <v:line id="_x0000_s1048" style="position:absolute;left:0;text-align:left;z-index:251682816" from="109.05pt,10.15pt" to="109.05pt,43.15pt" o:allowincell="f"/>
        </w:pict>
      </w:r>
      <w:r>
        <w:rPr>
          <w:noProof/>
        </w:rPr>
        <w:pict>
          <v:line id="_x0000_s1047" style="position:absolute;left:0;text-align:left;flip:x;z-index:251681792" from="109.05pt,10.15pt" to="133.05pt,10.15pt" o:allowincell="f"/>
        </w:pict>
      </w:r>
      <w:r>
        <w:rPr>
          <w:noProof/>
        </w:rPr>
        <w:pict>
          <v:line id="_x0000_s1041" style="position:absolute;left:0;text-align:left;z-index:251675648" from="133.05pt,4.15pt" to="205.05pt,4.15pt" o:allowincell="f"/>
        </w:pict>
      </w:r>
    </w:p>
    <w:p w:rsidR="00591EBB" w:rsidRDefault="00E60B03" w:rsidP="00591EBB">
      <w:pPr>
        <w:pStyle w:val="Normal2"/>
      </w:pPr>
      <w:r>
        <w:rPr>
          <w:noProof/>
        </w:rPr>
        <w:pict>
          <v:line id="_x0000_s1050" style="position:absolute;left:0;text-align:left;z-index:251684864" from="49.05pt,1.4pt" to="49.05pt,85.4pt" o:allowincell="f"/>
        </w:pict>
      </w:r>
    </w:p>
    <w:p w:rsidR="00591EBB" w:rsidRDefault="00591EBB" w:rsidP="00591EBB">
      <w:pPr>
        <w:pStyle w:val="Normal2"/>
      </w:pPr>
    </w:p>
    <w:p w:rsidR="00591EBB" w:rsidRDefault="00E60B03" w:rsidP="00591EBB">
      <w:pPr>
        <w:pStyle w:val="Normal2"/>
      </w:pPr>
      <w:r>
        <w:rPr>
          <w:noProof/>
        </w:rPr>
        <w:pict>
          <v:rect id="_x0000_s1032" style="position:absolute;left:0;text-align:left;margin-left:91.05pt;margin-top:7.9pt;width:108pt;height:108pt;z-index:251666432" o:allowincell="f">
            <v:textbox inset="0,0,0,0">
              <w:txbxContent>
                <w:p w:rsidR="00591EBB" w:rsidRDefault="00591EBB" w:rsidP="00591EBB">
                  <w:pPr>
                    <w:pStyle w:val="Header"/>
                    <w:tabs>
                      <w:tab w:val="clear" w:pos="4320"/>
                      <w:tab w:val="clear" w:pos="8640"/>
                    </w:tabs>
                    <w:rPr>
                      <w:b/>
                    </w:rPr>
                  </w:pPr>
                  <w:r>
                    <w:rPr>
                      <w:b/>
                    </w:rPr>
                    <w:t xml:space="preserve">   SOURCE TABLES</w:t>
                  </w:r>
                </w:p>
                <w:p w:rsidR="00591EBB" w:rsidRDefault="00591EBB" w:rsidP="00591EBB">
                  <w:r>
                    <w:t xml:space="preserve">     </w:t>
                  </w:r>
                  <w:r w:rsidR="00272716">
                    <w:t>VALVE</w:t>
                  </w:r>
                </w:p>
                <w:p w:rsidR="00591EBB" w:rsidRDefault="00591EBB" w:rsidP="00591EBB">
                  <w:r>
                    <w:t xml:space="preserve">     </w:t>
                  </w:r>
                  <w:r w:rsidR="00272716">
                    <w:t>EQUIP</w:t>
                  </w:r>
                </w:p>
                <w:p w:rsidR="00591EBB" w:rsidRDefault="00591EBB" w:rsidP="00591EBB">
                  <w:r>
                    <w:t xml:space="preserve">     </w:t>
                  </w:r>
                  <w:r w:rsidR="00272716">
                    <w:t>PROCESS</w:t>
                  </w:r>
                </w:p>
                <w:p w:rsidR="00591EBB" w:rsidRDefault="00591EBB" w:rsidP="00591EBB">
                  <w:r>
                    <w:t xml:space="preserve">     </w:t>
                  </w:r>
                  <w:r w:rsidR="00272716">
                    <w:t>PIPE_RUN</w:t>
                  </w:r>
                </w:p>
                <w:p w:rsidR="00591EBB" w:rsidRDefault="00591EBB" w:rsidP="00591EBB">
                  <w:r>
                    <w:t xml:space="preserve">     </w:t>
                  </w:r>
                  <w:r w:rsidR="00272716">
                    <w:t>NOZZLE</w:t>
                  </w:r>
                </w:p>
                <w:p w:rsidR="00591EBB" w:rsidRDefault="00591EBB" w:rsidP="00591EBB">
                  <w:r>
                    <w:t xml:space="preserve">     </w:t>
                  </w:r>
                  <w:r w:rsidR="00272716">
                    <w:t>PID_TOFR</w:t>
                  </w:r>
                </w:p>
                <w:p w:rsidR="00591EBB" w:rsidRDefault="00591EBB" w:rsidP="00591EBB">
                  <w:r>
                    <w:t xml:space="preserve">     </w:t>
                  </w:r>
                  <w:r w:rsidR="00272716">
                    <w:t>SPEC_ITM</w:t>
                  </w:r>
                </w:p>
                <w:p w:rsidR="00591EBB" w:rsidRDefault="00591EBB" w:rsidP="00591EBB">
                  <w:r>
                    <w:t xml:space="preserve">     </w:t>
                  </w:r>
                  <w:proofErr w:type="spellStart"/>
                  <w:r>
                    <w:t>Tie_in</w:t>
                  </w:r>
                  <w:proofErr w:type="spellEnd"/>
                </w:p>
              </w:txbxContent>
            </v:textbox>
          </v:rect>
        </w:pict>
      </w:r>
    </w:p>
    <w:p w:rsidR="00591EBB" w:rsidRDefault="00E60B03" w:rsidP="00591EBB">
      <w:pPr>
        <w:pStyle w:val="Normal2"/>
      </w:pPr>
      <w:r>
        <w:rPr>
          <w:noProof/>
        </w:rPr>
        <w:pict>
          <v:line id="_x0000_s1040" style="position:absolute;left:0;text-align:left;z-index:251674624" from="91.05pt,8.1pt" to="199.05pt,8.1pt" o:allowincell="f"/>
        </w:pict>
      </w:r>
    </w:p>
    <w:p w:rsidR="00591EBB" w:rsidRDefault="00591EBB" w:rsidP="00591EBB">
      <w:pPr>
        <w:pStyle w:val="Normal2"/>
      </w:pPr>
    </w:p>
    <w:p w:rsidR="00591EBB" w:rsidRDefault="00591EBB" w:rsidP="00591EBB">
      <w:pPr>
        <w:pStyle w:val="Normal2"/>
      </w:pPr>
    </w:p>
    <w:p w:rsidR="00591EBB" w:rsidRDefault="00591EBB" w:rsidP="00591EBB">
      <w:pPr>
        <w:pStyle w:val="Normal2"/>
      </w:pPr>
    </w:p>
    <w:p w:rsidR="00591EBB" w:rsidRDefault="00E60B03" w:rsidP="00591EBB">
      <w:pPr>
        <w:pStyle w:val="Normal2"/>
      </w:pPr>
      <w:r>
        <w:rPr>
          <w:noProof/>
        </w:rPr>
        <w:pict>
          <v:line id="_x0000_s1049" style="position:absolute;left:0;text-align:left;flip:x;z-index:251683840" from="49.05pt,3.1pt" to="91.05pt,3.1pt" o:allowincell="f"/>
        </w:pict>
      </w:r>
    </w:p>
    <w:p w:rsidR="00591EBB" w:rsidRDefault="00591EBB" w:rsidP="00591EBB">
      <w:pPr>
        <w:pStyle w:val="Normal2"/>
      </w:pPr>
    </w:p>
    <w:p w:rsidR="00591EBB" w:rsidRDefault="00591EBB" w:rsidP="00591EBB">
      <w:pPr>
        <w:pStyle w:val="Normal2"/>
      </w:pPr>
    </w:p>
    <w:p w:rsidR="00591EBB" w:rsidRDefault="00591EBB" w:rsidP="00591EBB">
      <w:pPr>
        <w:pStyle w:val="Normal2"/>
      </w:pPr>
    </w:p>
    <w:p w:rsidR="00591EBB" w:rsidRDefault="00591EBB" w:rsidP="00591EBB">
      <w:pPr>
        <w:pStyle w:val="Normal2"/>
      </w:pPr>
    </w:p>
    <w:p w:rsidR="00C2752F" w:rsidRDefault="00C2752F" w:rsidP="00591EBB">
      <w:pPr>
        <w:pStyle w:val="Normal2"/>
      </w:pPr>
    </w:p>
    <w:p w:rsidR="00C2752F" w:rsidRPr="00A30B55" w:rsidRDefault="00C2752F" w:rsidP="00A30B55">
      <w:pPr>
        <w:pStyle w:val="Heading3"/>
      </w:pPr>
      <w:r w:rsidRPr="00A30B55">
        <w:t>Table Storage</w:t>
      </w:r>
    </w:p>
    <w:p w:rsidR="00C2752F" w:rsidRDefault="00C2752F" w:rsidP="00C2752F">
      <w:pPr>
        <w:pStyle w:val="Normal2"/>
      </w:pPr>
    </w:p>
    <w:p w:rsidR="00C2752F" w:rsidRDefault="00C2752F" w:rsidP="00C2752F">
      <w:pPr>
        <w:pStyle w:val="Normal2"/>
      </w:pPr>
    </w:p>
    <w:tbl>
      <w:tblPr>
        <w:tblW w:w="9378"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48"/>
        <w:gridCol w:w="1350"/>
        <w:gridCol w:w="1350"/>
        <w:gridCol w:w="1260"/>
        <w:gridCol w:w="1170"/>
        <w:gridCol w:w="1350"/>
        <w:gridCol w:w="1350"/>
      </w:tblGrid>
      <w:tr w:rsidR="00C2752F" w:rsidTr="002E5A17">
        <w:trPr>
          <w:trHeight w:val="288"/>
        </w:trPr>
        <w:tc>
          <w:tcPr>
            <w:tcW w:w="1548" w:type="dxa"/>
          </w:tcPr>
          <w:p w:rsidR="00C2752F" w:rsidRDefault="002E5A17" w:rsidP="005D4E3D">
            <w:pPr>
              <w:pStyle w:val="Normal2"/>
              <w:ind w:left="0"/>
              <w:rPr>
                <w:b/>
              </w:rPr>
            </w:pPr>
            <w:r>
              <w:rPr>
                <w:b/>
              </w:rPr>
              <w:t>Equipment</w:t>
            </w:r>
          </w:p>
        </w:tc>
        <w:tc>
          <w:tcPr>
            <w:tcW w:w="1350" w:type="dxa"/>
          </w:tcPr>
          <w:p w:rsidR="00C2752F" w:rsidRDefault="007C51CC" w:rsidP="005D4E3D">
            <w:pPr>
              <w:pStyle w:val="Normal2"/>
              <w:ind w:left="0"/>
            </w:pPr>
            <w:r>
              <w:t>KEY_LINK</w:t>
            </w:r>
          </w:p>
        </w:tc>
        <w:tc>
          <w:tcPr>
            <w:tcW w:w="1350" w:type="dxa"/>
          </w:tcPr>
          <w:p w:rsidR="00C2752F" w:rsidRDefault="007C51CC" w:rsidP="005D4E3D">
            <w:pPr>
              <w:pStyle w:val="Normal2"/>
              <w:ind w:left="0"/>
            </w:pPr>
            <w:r>
              <w:t>EQP_LNK</w:t>
            </w:r>
          </w:p>
        </w:tc>
        <w:tc>
          <w:tcPr>
            <w:tcW w:w="1260" w:type="dxa"/>
          </w:tcPr>
          <w:p w:rsidR="00C2752F" w:rsidRDefault="007C51CC" w:rsidP="005D4E3D">
            <w:pPr>
              <w:pStyle w:val="Normal2"/>
              <w:ind w:left="0"/>
            </w:pPr>
            <w:r>
              <w:t>TAG_REG</w:t>
            </w:r>
          </w:p>
        </w:tc>
        <w:tc>
          <w:tcPr>
            <w:tcW w:w="1170" w:type="dxa"/>
          </w:tcPr>
          <w:p w:rsidR="00C2752F" w:rsidRDefault="00272716" w:rsidP="005D4E3D">
            <w:pPr>
              <w:pStyle w:val="Normal2"/>
              <w:ind w:left="0"/>
            </w:pPr>
            <w:r>
              <w:t>EQUIP</w:t>
            </w:r>
          </w:p>
        </w:tc>
        <w:tc>
          <w:tcPr>
            <w:tcW w:w="1350" w:type="dxa"/>
          </w:tcPr>
          <w:p w:rsidR="00C2752F" w:rsidRDefault="00C2752F" w:rsidP="005D4E3D">
            <w:pPr>
              <w:pStyle w:val="Normal2"/>
              <w:ind w:left="0"/>
            </w:pPr>
          </w:p>
        </w:tc>
        <w:tc>
          <w:tcPr>
            <w:tcW w:w="1350" w:type="dxa"/>
          </w:tcPr>
          <w:p w:rsidR="00C2752F" w:rsidRDefault="007C51CC" w:rsidP="005D4E3D">
            <w:pPr>
              <w:pStyle w:val="Normal2"/>
              <w:ind w:left="0"/>
            </w:pPr>
            <w:r>
              <w:t>DOC_LINK</w:t>
            </w:r>
          </w:p>
        </w:tc>
      </w:tr>
      <w:tr w:rsidR="00C2752F" w:rsidTr="002E5A17">
        <w:trPr>
          <w:trHeight w:val="288"/>
        </w:trPr>
        <w:tc>
          <w:tcPr>
            <w:tcW w:w="1548" w:type="dxa"/>
          </w:tcPr>
          <w:p w:rsidR="00C2752F" w:rsidRDefault="002E5A17" w:rsidP="005D4E3D">
            <w:pPr>
              <w:pStyle w:val="Normal2"/>
              <w:ind w:left="0"/>
              <w:rPr>
                <w:b/>
              </w:rPr>
            </w:pPr>
            <w:r>
              <w:rPr>
                <w:b/>
              </w:rPr>
              <w:t>Instruments</w:t>
            </w:r>
          </w:p>
        </w:tc>
        <w:tc>
          <w:tcPr>
            <w:tcW w:w="1350" w:type="dxa"/>
          </w:tcPr>
          <w:p w:rsidR="00C2752F" w:rsidRDefault="007C51CC" w:rsidP="005D4E3D">
            <w:pPr>
              <w:pStyle w:val="Normal2"/>
              <w:ind w:left="0"/>
            </w:pPr>
            <w:r>
              <w:t>KEY_LINK</w:t>
            </w:r>
          </w:p>
        </w:tc>
        <w:tc>
          <w:tcPr>
            <w:tcW w:w="1350" w:type="dxa"/>
          </w:tcPr>
          <w:p w:rsidR="00C2752F" w:rsidRDefault="007C51CC" w:rsidP="005D4E3D">
            <w:pPr>
              <w:pStyle w:val="Normal2"/>
              <w:ind w:left="0"/>
            </w:pPr>
            <w:r>
              <w:t>INST_LNK</w:t>
            </w:r>
          </w:p>
        </w:tc>
        <w:tc>
          <w:tcPr>
            <w:tcW w:w="1260" w:type="dxa"/>
          </w:tcPr>
          <w:p w:rsidR="00C2752F" w:rsidRDefault="007C51CC" w:rsidP="005D4E3D">
            <w:pPr>
              <w:pStyle w:val="Normal2"/>
              <w:ind w:left="0"/>
            </w:pPr>
            <w:r>
              <w:t>INSTR</w:t>
            </w:r>
          </w:p>
        </w:tc>
        <w:tc>
          <w:tcPr>
            <w:tcW w:w="1170" w:type="dxa"/>
          </w:tcPr>
          <w:p w:rsidR="00C2752F" w:rsidRDefault="00C2752F" w:rsidP="005D4E3D">
            <w:pPr>
              <w:pStyle w:val="Normal2"/>
              <w:ind w:left="0"/>
            </w:pPr>
          </w:p>
        </w:tc>
        <w:tc>
          <w:tcPr>
            <w:tcW w:w="1350" w:type="dxa"/>
          </w:tcPr>
          <w:p w:rsidR="00C2752F" w:rsidRDefault="00C2752F" w:rsidP="005D4E3D">
            <w:pPr>
              <w:pStyle w:val="Normal2"/>
              <w:ind w:left="0"/>
            </w:pPr>
          </w:p>
        </w:tc>
        <w:tc>
          <w:tcPr>
            <w:tcW w:w="1350" w:type="dxa"/>
          </w:tcPr>
          <w:p w:rsidR="00C2752F" w:rsidRDefault="007C51CC" w:rsidP="005D4E3D">
            <w:pPr>
              <w:pStyle w:val="Normal2"/>
              <w:ind w:left="0"/>
            </w:pPr>
            <w:r>
              <w:t>DOC_LINK</w:t>
            </w:r>
          </w:p>
        </w:tc>
      </w:tr>
      <w:tr w:rsidR="00C2752F" w:rsidTr="002E5A17">
        <w:trPr>
          <w:trHeight w:val="288"/>
        </w:trPr>
        <w:tc>
          <w:tcPr>
            <w:tcW w:w="1548" w:type="dxa"/>
          </w:tcPr>
          <w:p w:rsidR="00C2752F" w:rsidRDefault="00C2752F" w:rsidP="002E5A17">
            <w:pPr>
              <w:pStyle w:val="Normal2"/>
              <w:ind w:left="0"/>
              <w:rPr>
                <w:b/>
              </w:rPr>
            </w:pPr>
            <w:r>
              <w:rPr>
                <w:b/>
              </w:rPr>
              <w:t xml:space="preserve">Control </w:t>
            </w:r>
            <w:r w:rsidR="002E5A17">
              <w:rPr>
                <w:b/>
              </w:rPr>
              <w:t>Valves</w:t>
            </w:r>
          </w:p>
        </w:tc>
        <w:tc>
          <w:tcPr>
            <w:tcW w:w="1350" w:type="dxa"/>
          </w:tcPr>
          <w:p w:rsidR="00C2752F" w:rsidRDefault="007C51CC" w:rsidP="005D4E3D">
            <w:pPr>
              <w:pStyle w:val="Normal2"/>
              <w:ind w:left="0"/>
            </w:pPr>
            <w:r>
              <w:t>KEY_LINK</w:t>
            </w:r>
          </w:p>
        </w:tc>
        <w:tc>
          <w:tcPr>
            <w:tcW w:w="1350" w:type="dxa"/>
          </w:tcPr>
          <w:p w:rsidR="00C2752F" w:rsidRDefault="007C51CC" w:rsidP="005D4E3D">
            <w:pPr>
              <w:pStyle w:val="Normal2"/>
              <w:ind w:left="0"/>
            </w:pPr>
            <w:r>
              <w:t>INST_LNK</w:t>
            </w:r>
          </w:p>
        </w:tc>
        <w:tc>
          <w:tcPr>
            <w:tcW w:w="1260" w:type="dxa"/>
          </w:tcPr>
          <w:p w:rsidR="00C2752F" w:rsidRDefault="007C51CC" w:rsidP="005D4E3D">
            <w:pPr>
              <w:pStyle w:val="Normal2"/>
              <w:ind w:left="0"/>
            </w:pPr>
            <w:r>
              <w:t>INSTR</w:t>
            </w:r>
          </w:p>
        </w:tc>
        <w:tc>
          <w:tcPr>
            <w:tcW w:w="1170" w:type="dxa"/>
          </w:tcPr>
          <w:p w:rsidR="00C2752F" w:rsidRDefault="00C2752F" w:rsidP="005D4E3D">
            <w:pPr>
              <w:pStyle w:val="Normal2"/>
              <w:ind w:left="0"/>
            </w:pPr>
          </w:p>
        </w:tc>
        <w:tc>
          <w:tcPr>
            <w:tcW w:w="1350" w:type="dxa"/>
          </w:tcPr>
          <w:p w:rsidR="00C2752F" w:rsidRDefault="007C51CC" w:rsidP="005D4E3D">
            <w:pPr>
              <w:pStyle w:val="Normal2"/>
              <w:ind w:left="0"/>
            </w:pPr>
            <w:r>
              <w:t>RUN_CONN</w:t>
            </w:r>
          </w:p>
        </w:tc>
        <w:tc>
          <w:tcPr>
            <w:tcW w:w="1350" w:type="dxa"/>
          </w:tcPr>
          <w:p w:rsidR="00C2752F" w:rsidRDefault="007C51CC" w:rsidP="005D4E3D">
            <w:pPr>
              <w:pStyle w:val="Normal2"/>
              <w:ind w:left="0"/>
            </w:pPr>
            <w:r>
              <w:t>DOC_LINK</w:t>
            </w:r>
          </w:p>
        </w:tc>
      </w:tr>
      <w:tr w:rsidR="00C2752F" w:rsidTr="002E5A17">
        <w:trPr>
          <w:trHeight w:val="288"/>
        </w:trPr>
        <w:tc>
          <w:tcPr>
            <w:tcW w:w="1548" w:type="dxa"/>
          </w:tcPr>
          <w:p w:rsidR="00C2752F" w:rsidRDefault="002E5A17" w:rsidP="005D4E3D">
            <w:pPr>
              <w:pStyle w:val="Normal2"/>
              <w:ind w:left="0"/>
              <w:rPr>
                <w:b/>
              </w:rPr>
            </w:pPr>
            <w:r>
              <w:rPr>
                <w:b/>
              </w:rPr>
              <w:t>Valves</w:t>
            </w:r>
          </w:p>
        </w:tc>
        <w:tc>
          <w:tcPr>
            <w:tcW w:w="1350" w:type="dxa"/>
          </w:tcPr>
          <w:p w:rsidR="00C2752F" w:rsidRDefault="007C51CC" w:rsidP="005D4E3D">
            <w:pPr>
              <w:pStyle w:val="Normal2"/>
              <w:ind w:left="0"/>
            </w:pPr>
            <w:r>
              <w:t>KEY_LINK</w:t>
            </w:r>
          </w:p>
        </w:tc>
        <w:tc>
          <w:tcPr>
            <w:tcW w:w="1350" w:type="dxa"/>
          </w:tcPr>
          <w:p w:rsidR="00C2752F" w:rsidRDefault="007C51CC" w:rsidP="005D4E3D">
            <w:pPr>
              <w:pStyle w:val="Normal2"/>
              <w:ind w:left="0"/>
            </w:pPr>
            <w:r>
              <w:t>VAL_LNK</w:t>
            </w:r>
          </w:p>
        </w:tc>
        <w:tc>
          <w:tcPr>
            <w:tcW w:w="1260" w:type="dxa"/>
          </w:tcPr>
          <w:p w:rsidR="00C2752F" w:rsidRDefault="007C51CC" w:rsidP="005D4E3D">
            <w:pPr>
              <w:pStyle w:val="Normal2"/>
              <w:ind w:left="0"/>
            </w:pPr>
            <w:r>
              <w:t>TAG_REG</w:t>
            </w:r>
          </w:p>
        </w:tc>
        <w:tc>
          <w:tcPr>
            <w:tcW w:w="1170" w:type="dxa"/>
          </w:tcPr>
          <w:p w:rsidR="00C2752F" w:rsidRDefault="00272716" w:rsidP="005D4E3D">
            <w:pPr>
              <w:pStyle w:val="Normal2"/>
              <w:ind w:left="0"/>
            </w:pPr>
            <w:r>
              <w:t>VALVE</w:t>
            </w:r>
          </w:p>
        </w:tc>
        <w:tc>
          <w:tcPr>
            <w:tcW w:w="1350" w:type="dxa"/>
          </w:tcPr>
          <w:p w:rsidR="00C2752F" w:rsidRDefault="007C51CC" w:rsidP="005D4E3D">
            <w:pPr>
              <w:pStyle w:val="Normal2"/>
              <w:ind w:left="0"/>
            </w:pPr>
            <w:r>
              <w:t>RUN_CONN</w:t>
            </w:r>
          </w:p>
        </w:tc>
        <w:tc>
          <w:tcPr>
            <w:tcW w:w="1350" w:type="dxa"/>
          </w:tcPr>
          <w:p w:rsidR="00C2752F" w:rsidRDefault="007C51CC" w:rsidP="005D4E3D">
            <w:pPr>
              <w:pStyle w:val="Normal2"/>
              <w:ind w:left="0"/>
            </w:pPr>
            <w:r>
              <w:t>DOC_LINK</w:t>
            </w:r>
          </w:p>
        </w:tc>
      </w:tr>
      <w:tr w:rsidR="00C2752F" w:rsidTr="002E5A17">
        <w:tc>
          <w:tcPr>
            <w:tcW w:w="1548" w:type="dxa"/>
          </w:tcPr>
          <w:p w:rsidR="00C2752F" w:rsidRDefault="00C2752F" w:rsidP="005D4E3D">
            <w:pPr>
              <w:pStyle w:val="Normal2"/>
              <w:ind w:left="0"/>
              <w:rPr>
                <w:b/>
              </w:rPr>
            </w:pPr>
            <w:r>
              <w:rPr>
                <w:b/>
              </w:rPr>
              <w:t>Process and Pipe Runs</w:t>
            </w:r>
          </w:p>
        </w:tc>
        <w:tc>
          <w:tcPr>
            <w:tcW w:w="1350" w:type="dxa"/>
          </w:tcPr>
          <w:p w:rsidR="00C2752F" w:rsidRDefault="007C51CC" w:rsidP="005D4E3D">
            <w:pPr>
              <w:pStyle w:val="Normal2"/>
              <w:ind w:left="0"/>
            </w:pPr>
            <w:r>
              <w:t>KEY_LINK</w:t>
            </w:r>
          </w:p>
        </w:tc>
        <w:tc>
          <w:tcPr>
            <w:tcW w:w="1350" w:type="dxa"/>
          </w:tcPr>
          <w:p w:rsidR="00C2752F" w:rsidRDefault="00C2752F" w:rsidP="00272716">
            <w:pPr>
              <w:pStyle w:val="Normal2"/>
              <w:ind w:left="0"/>
            </w:pPr>
            <w:r>
              <w:t>P</w:t>
            </w:r>
            <w:r w:rsidR="00272716">
              <w:t>ROC_LNK</w:t>
            </w:r>
          </w:p>
        </w:tc>
        <w:tc>
          <w:tcPr>
            <w:tcW w:w="1260" w:type="dxa"/>
          </w:tcPr>
          <w:p w:rsidR="00C2752F" w:rsidRDefault="007C51CC" w:rsidP="005D4E3D">
            <w:pPr>
              <w:pStyle w:val="Normal2"/>
              <w:ind w:left="0"/>
            </w:pPr>
            <w:r>
              <w:t>TAG_REG</w:t>
            </w:r>
          </w:p>
        </w:tc>
        <w:tc>
          <w:tcPr>
            <w:tcW w:w="1170" w:type="dxa"/>
          </w:tcPr>
          <w:p w:rsidR="00C2752F" w:rsidRDefault="00272716" w:rsidP="005D4E3D">
            <w:pPr>
              <w:pStyle w:val="Normal2"/>
              <w:ind w:left="0"/>
            </w:pPr>
            <w:r>
              <w:t>PROCESS</w:t>
            </w:r>
          </w:p>
          <w:p w:rsidR="00C2752F" w:rsidRDefault="00272716" w:rsidP="005D4E3D">
            <w:pPr>
              <w:pStyle w:val="Normal2"/>
              <w:ind w:left="0"/>
            </w:pPr>
            <w:r>
              <w:t>PIPE_RUN</w:t>
            </w:r>
          </w:p>
        </w:tc>
        <w:tc>
          <w:tcPr>
            <w:tcW w:w="1350" w:type="dxa"/>
          </w:tcPr>
          <w:p w:rsidR="00C2752F" w:rsidRDefault="007C51CC" w:rsidP="005D4E3D">
            <w:pPr>
              <w:pStyle w:val="Normal2"/>
              <w:ind w:left="0"/>
            </w:pPr>
            <w:r>
              <w:t>RUN_CONN</w:t>
            </w:r>
          </w:p>
        </w:tc>
        <w:tc>
          <w:tcPr>
            <w:tcW w:w="1350" w:type="dxa"/>
          </w:tcPr>
          <w:p w:rsidR="00C2752F" w:rsidRDefault="007C51CC" w:rsidP="005D4E3D">
            <w:pPr>
              <w:pStyle w:val="Normal2"/>
              <w:ind w:left="0"/>
            </w:pPr>
            <w:r>
              <w:t>DOC_LINK</w:t>
            </w:r>
          </w:p>
        </w:tc>
      </w:tr>
      <w:tr w:rsidR="00C2752F" w:rsidTr="002E5A17">
        <w:trPr>
          <w:trHeight w:val="288"/>
        </w:trPr>
        <w:tc>
          <w:tcPr>
            <w:tcW w:w="1548" w:type="dxa"/>
          </w:tcPr>
          <w:p w:rsidR="00C2752F" w:rsidRDefault="002E5A17" w:rsidP="005D4E3D">
            <w:pPr>
              <w:pStyle w:val="Normal2"/>
              <w:ind w:left="0"/>
              <w:rPr>
                <w:b/>
              </w:rPr>
            </w:pPr>
            <w:r>
              <w:rPr>
                <w:b/>
              </w:rPr>
              <w:t>Nozzles</w:t>
            </w:r>
          </w:p>
        </w:tc>
        <w:tc>
          <w:tcPr>
            <w:tcW w:w="1350" w:type="dxa"/>
          </w:tcPr>
          <w:p w:rsidR="00C2752F" w:rsidRDefault="007C51CC" w:rsidP="005D4E3D">
            <w:pPr>
              <w:pStyle w:val="Normal2"/>
              <w:ind w:left="0"/>
            </w:pPr>
            <w:r>
              <w:t>KEY_LINK</w:t>
            </w:r>
          </w:p>
        </w:tc>
        <w:tc>
          <w:tcPr>
            <w:tcW w:w="1350" w:type="dxa"/>
          </w:tcPr>
          <w:p w:rsidR="00C2752F" w:rsidRDefault="007C51CC" w:rsidP="005D4E3D">
            <w:pPr>
              <w:pStyle w:val="Normal2"/>
              <w:ind w:left="0"/>
            </w:pPr>
            <w:r>
              <w:t>PID_LNK</w:t>
            </w:r>
          </w:p>
        </w:tc>
        <w:tc>
          <w:tcPr>
            <w:tcW w:w="1260" w:type="dxa"/>
          </w:tcPr>
          <w:p w:rsidR="00C2752F" w:rsidRDefault="007C51CC" w:rsidP="005D4E3D">
            <w:pPr>
              <w:pStyle w:val="Normal2"/>
              <w:ind w:left="0"/>
            </w:pPr>
            <w:r>
              <w:t>TAG_REG</w:t>
            </w:r>
          </w:p>
        </w:tc>
        <w:tc>
          <w:tcPr>
            <w:tcW w:w="1170" w:type="dxa"/>
          </w:tcPr>
          <w:p w:rsidR="00C2752F" w:rsidRDefault="00272716" w:rsidP="005D4E3D">
            <w:pPr>
              <w:pStyle w:val="Normal2"/>
              <w:ind w:left="0"/>
            </w:pPr>
            <w:r>
              <w:t>NOZZLE</w:t>
            </w:r>
          </w:p>
        </w:tc>
        <w:tc>
          <w:tcPr>
            <w:tcW w:w="1350" w:type="dxa"/>
          </w:tcPr>
          <w:p w:rsidR="00C2752F" w:rsidRDefault="00C2752F" w:rsidP="005D4E3D">
            <w:pPr>
              <w:pStyle w:val="Normal2"/>
              <w:ind w:left="0"/>
            </w:pPr>
          </w:p>
        </w:tc>
        <w:tc>
          <w:tcPr>
            <w:tcW w:w="1350" w:type="dxa"/>
          </w:tcPr>
          <w:p w:rsidR="00C2752F" w:rsidRDefault="007C51CC" w:rsidP="005D4E3D">
            <w:pPr>
              <w:pStyle w:val="Normal2"/>
              <w:ind w:left="0"/>
            </w:pPr>
            <w:r>
              <w:t>DOC_LINK</w:t>
            </w:r>
          </w:p>
        </w:tc>
      </w:tr>
      <w:tr w:rsidR="00C2752F" w:rsidTr="002E5A17">
        <w:trPr>
          <w:trHeight w:val="288"/>
        </w:trPr>
        <w:tc>
          <w:tcPr>
            <w:tcW w:w="1548" w:type="dxa"/>
          </w:tcPr>
          <w:p w:rsidR="00C2752F" w:rsidRDefault="00C2752F" w:rsidP="005D4E3D">
            <w:pPr>
              <w:pStyle w:val="Normal2"/>
              <w:ind w:left="0"/>
              <w:rPr>
                <w:b/>
              </w:rPr>
            </w:pPr>
            <w:r>
              <w:rPr>
                <w:b/>
              </w:rPr>
              <w:t>Run Terms</w:t>
            </w:r>
          </w:p>
        </w:tc>
        <w:tc>
          <w:tcPr>
            <w:tcW w:w="1350" w:type="dxa"/>
          </w:tcPr>
          <w:p w:rsidR="00C2752F" w:rsidRDefault="007C51CC" w:rsidP="005D4E3D">
            <w:pPr>
              <w:pStyle w:val="Normal2"/>
              <w:ind w:left="0"/>
            </w:pPr>
            <w:r>
              <w:t>KEY_LINK</w:t>
            </w:r>
          </w:p>
        </w:tc>
        <w:tc>
          <w:tcPr>
            <w:tcW w:w="1350" w:type="dxa"/>
          </w:tcPr>
          <w:p w:rsidR="00C2752F" w:rsidRDefault="007C51CC" w:rsidP="005D4E3D">
            <w:pPr>
              <w:pStyle w:val="Normal2"/>
              <w:ind w:left="0"/>
            </w:pPr>
            <w:r>
              <w:t>PID_LNK</w:t>
            </w:r>
          </w:p>
        </w:tc>
        <w:tc>
          <w:tcPr>
            <w:tcW w:w="1260" w:type="dxa"/>
          </w:tcPr>
          <w:p w:rsidR="00C2752F" w:rsidRDefault="00C2752F" w:rsidP="005D4E3D">
            <w:pPr>
              <w:pStyle w:val="Normal2"/>
              <w:ind w:left="0"/>
            </w:pPr>
          </w:p>
        </w:tc>
        <w:tc>
          <w:tcPr>
            <w:tcW w:w="1170" w:type="dxa"/>
          </w:tcPr>
          <w:p w:rsidR="00C2752F" w:rsidRDefault="00272716" w:rsidP="005D4E3D">
            <w:pPr>
              <w:pStyle w:val="Normal2"/>
              <w:ind w:left="0"/>
            </w:pPr>
            <w:r>
              <w:t>NOZZLE</w:t>
            </w:r>
          </w:p>
        </w:tc>
        <w:tc>
          <w:tcPr>
            <w:tcW w:w="1350" w:type="dxa"/>
          </w:tcPr>
          <w:p w:rsidR="00C2752F" w:rsidRDefault="00C2752F" w:rsidP="005D4E3D">
            <w:pPr>
              <w:pStyle w:val="Normal2"/>
              <w:ind w:left="0"/>
            </w:pPr>
          </w:p>
        </w:tc>
        <w:tc>
          <w:tcPr>
            <w:tcW w:w="1350" w:type="dxa"/>
          </w:tcPr>
          <w:p w:rsidR="00C2752F" w:rsidRDefault="007C51CC" w:rsidP="005D4E3D">
            <w:pPr>
              <w:pStyle w:val="Normal2"/>
              <w:ind w:left="0"/>
            </w:pPr>
            <w:r>
              <w:t>DOC_LINK</w:t>
            </w:r>
          </w:p>
        </w:tc>
      </w:tr>
      <w:tr w:rsidR="00C2752F" w:rsidTr="002E5A17">
        <w:trPr>
          <w:trHeight w:val="288"/>
        </w:trPr>
        <w:tc>
          <w:tcPr>
            <w:tcW w:w="1548" w:type="dxa"/>
          </w:tcPr>
          <w:p w:rsidR="00C2752F" w:rsidRDefault="00C2752F" w:rsidP="005D4E3D">
            <w:pPr>
              <w:pStyle w:val="Normal2"/>
              <w:ind w:left="0"/>
              <w:rPr>
                <w:b/>
              </w:rPr>
            </w:pPr>
            <w:r>
              <w:rPr>
                <w:b/>
              </w:rPr>
              <w:t>To From</w:t>
            </w:r>
          </w:p>
        </w:tc>
        <w:tc>
          <w:tcPr>
            <w:tcW w:w="1350" w:type="dxa"/>
          </w:tcPr>
          <w:p w:rsidR="00C2752F" w:rsidRDefault="007C51CC" w:rsidP="005D4E3D">
            <w:pPr>
              <w:pStyle w:val="Normal2"/>
              <w:ind w:left="0"/>
            </w:pPr>
            <w:r>
              <w:t>KEY_LINK</w:t>
            </w:r>
          </w:p>
        </w:tc>
        <w:tc>
          <w:tcPr>
            <w:tcW w:w="1350" w:type="dxa"/>
          </w:tcPr>
          <w:p w:rsidR="00C2752F" w:rsidRDefault="00272716" w:rsidP="005D4E3D">
            <w:pPr>
              <w:pStyle w:val="Normal2"/>
              <w:ind w:left="0"/>
            </w:pPr>
            <w:r>
              <w:t>PID_TLNK</w:t>
            </w:r>
          </w:p>
        </w:tc>
        <w:tc>
          <w:tcPr>
            <w:tcW w:w="1260" w:type="dxa"/>
          </w:tcPr>
          <w:p w:rsidR="00C2752F" w:rsidRDefault="00C2752F" w:rsidP="005D4E3D">
            <w:pPr>
              <w:pStyle w:val="Normal2"/>
              <w:ind w:left="0"/>
            </w:pPr>
          </w:p>
        </w:tc>
        <w:tc>
          <w:tcPr>
            <w:tcW w:w="1170" w:type="dxa"/>
          </w:tcPr>
          <w:p w:rsidR="00C2752F" w:rsidRDefault="00272716" w:rsidP="005D4E3D">
            <w:pPr>
              <w:pStyle w:val="Normal2"/>
              <w:ind w:left="0"/>
            </w:pPr>
            <w:r>
              <w:t>PID_TOFR</w:t>
            </w:r>
          </w:p>
        </w:tc>
        <w:tc>
          <w:tcPr>
            <w:tcW w:w="1350" w:type="dxa"/>
          </w:tcPr>
          <w:p w:rsidR="00C2752F" w:rsidRDefault="00C2752F" w:rsidP="005D4E3D">
            <w:pPr>
              <w:pStyle w:val="Normal2"/>
              <w:ind w:left="0"/>
            </w:pPr>
          </w:p>
        </w:tc>
        <w:tc>
          <w:tcPr>
            <w:tcW w:w="1350" w:type="dxa"/>
          </w:tcPr>
          <w:p w:rsidR="00C2752F" w:rsidRDefault="007C51CC" w:rsidP="005D4E3D">
            <w:pPr>
              <w:pStyle w:val="Normal2"/>
              <w:ind w:left="0"/>
            </w:pPr>
            <w:r>
              <w:t>DOC_LINK</w:t>
            </w:r>
          </w:p>
        </w:tc>
      </w:tr>
      <w:tr w:rsidR="00C2752F" w:rsidTr="002E5A17">
        <w:trPr>
          <w:trHeight w:val="288"/>
        </w:trPr>
        <w:tc>
          <w:tcPr>
            <w:tcW w:w="1548" w:type="dxa"/>
          </w:tcPr>
          <w:p w:rsidR="00C2752F" w:rsidRDefault="00C2752F" w:rsidP="005D4E3D">
            <w:pPr>
              <w:pStyle w:val="Normal2"/>
              <w:ind w:left="0"/>
              <w:rPr>
                <w:b/>
              </w:rPr>
            </w:pPr>
            <w:r>
              <w:rPr>
                <w:b/>
              </w:rPr>
              <w:t>Specialty Item</w:t>
            </w:r>
          </w:p>
        </w:tc>
        <w:tc>
          <w:tcPr>
            <w:tcW w:w="1350" w:type="dxa"/>
          </w:tcPr>
          <w:p w:rsidR="00C2752F" w:rsidRDefault="007C51CC" w:rsidP="005D4E3D">
            <w:pPr>
              <w:pStyle w:val="Normal2"/>
              <w:ind w:left="0"/>
            </w:pPr>
            <w:r>
              <w:t>KEY_LINK</w:t>
            </w:r>
          </w:p>
        </w:tc>
        <w:tc>
          <w:tcPr>
            <w:tcW w:w="1350" w:type="dxa"/>
          </w:tcPr>
          <w:p w:rsidR="00C2752F" w:rsidRDefault="007C51CC" w:rsidP="005D4E3D">
            <w:pPr>
              <w:pStyle w:val="Normal2"/>
              <w:ind w:left="0"/>
            </w:pPr>
            <w:r>
              <w:t>PID_LNK</w:t>
            </w:r>
          </w:p>
        </w:tc>
        <w:tc>
          <w:tcPr>
            <w:tcW w:w="1260" w:type="dxa"/>
          </w:tcPr>
          <w:p w:rsidR="00C2752F" w:rsidRDefault="007C51CC" w:rsidP="005D4E3D">
            <w:pPr>
              <w:pStyle w:val="Normal2"/>
              <w:ind w:left="0"/>
            </w:pPr>
            <w:r>
              <w:t>TAG_REG</w:t>
            </w:r>
          </w:p>
        </w:tc>
        <w:tc>
          <w:tcPr>
            <w:tcW w:w="1170" w:type="dxa"/>
          </w:tcPr>
          <w:p w:rsidR="00C2752F" w:rsidRDefault="00272716" w:rsidP="005D4E3D">
            <w:pPr>
              <w:pStyle w:val="Normal2"/>
              <w:ind w:left="0"/>
            </w:pPr>
            <w:r>
              <w:t>SPEC_ITM</w:t>
            </w:r>
          </w:p>
        </w:tc>
        <w:tc>
          <w:tcPr>
            <w:tcW w:w="1350" w:type="dxa"/>
          </w:tcPr>
          <w:p w:rsidR="00C2752F" w:rsidRDefault="00C2752F" w:rsidP="005D4E3D">
            <w:pPr>
              <w:pStyle w:val="Normal2"/>
              <w:ind w:left="108"/>
            </w:pPr>
          </w:p>
        </w:tc>
        <w:tc>
          <w:tcPr>
            <w:tcW w:w="1350" w:type="dxa"/>
          </w:tcPr>
          <w:p w:rsidR="00C2752F" w:rsidRDefault="007C51CC" w:rsidP="005D4E3D">
            <w:pPr>
              <w:pStyle w:val="Normal2"/>
              <w:ind w:left="0"/>
            </w:pPr>
            <w:r>
              <w:t>DOC_LINK</w:t>
            </w:r>
          </w:p>
        </w:tc>
      </w:tr>
      <w:tr w:rsidR="00C2752F" w:rsidTr="002E5A17">
        <w:trPr>
          <w:trHeight w:val="288"/>
        </w:trPr>
        <w:tc>
          <w:tcPr>
            <w:tcW w:w="1548" w:type="dxa"/>
          </w:tcPr>
          <w:p w:rsidR="00C2752F" w:rsidRDefault="00C2752F" w:rsidP="005D4E3D">
            <w:pPr>
              <w:pStyle w:val="Normal2"/>
              <w:ind w:left="0"/>
              <w:rPr>
                <w:b/>
              </w:rPr>
            </w:pPr>
            <w:r>
              <w:rPr>
                <w:b/>
              </w:rPr>
              <w:t>Tie In</w:t>
            </w:r>
          </w:p>
        </w:tc>
        <w:tc>
          <w:tcPr>
            <w:tcW w:w="1350" w:type="dxa"/>
          </w:tcPr>
          <w:p w:rsidR="00C2752F" w:rsidRDefault="007C51CC" w:rsidP="005D4E3D">
            <w:pPr>
              <w:pStyle w:val="Normal2"/>
              <w:ind w:left="0"/>
            </w:pPr>
            <w:r>
              <w:t>KEY_LINK</w:t>
            </w:r>
          </w:p>
        </w:tc>
        <w:tc>
          <w:tcPr>
            <w:tcW w:w="1350" w:type="dxa"/>
          </w:tcPr>
          <w:p w:rsidR="00C2752F" w:rsidRDefault="007C51CC" w:rsidP="005D4E3D">
            <w:pPr>
              <w:pStyle w:val="Normal2"/>
              <w:ind w:left="0"/>
            </w:pPr>
            <w:r>
              <w:t>PID_LNK</w:t>
            </w:r>
          </w:p>
        </w:tc>
        <w:tc>
          <w:tcPr>
            <w:tcW w:w="1260" w:type="dxa"/>
          </w:tcPr>
          <w:p w:rsidR="00C2752F" w:rsidRDefault="007C51CC" w:rsidP="005D4E3D">
            <w:pPr>
              <w:pStyle w:val="Normal2"/>
              <w:ind w:left="0"/>
            </w:pPr>
            <w:r>
              <w:t>TAG_REG</w:t>
            </w:r>
          </w:p>
        </w:tc>
        <w:tc>
          <w:tcPr>
            <w:tcW w:w="1170" w:type="dxa"/>
          </w:tcPr>
          <w:p w:rsidR="00C2752F" w:rsidRDefault="00272716" w:rsidP="005D4E3D">
            <w:pPr>
              <w:pStyle w:val="Normal2"/>
              <w:ind w:left="0"/>
            </w:pPr>
            <w:r>
              <w:t>TIE_IN</w:t>
            </w:r>
          </w:p>
        </w:tc>
        <w:tc>
          <w:tcPr>
            <w:tcW w:w="1350" w:type="dxa"/>
          </w:tcPr>
          <w:p w:rsidR="00C2752F" w:rsidRDefault="00C2752F" w:rsidP="005D4E3D">
            <w:pPr>
              <w:pStyle w:val="Normal2"/>
              <w:ind w:left="108"/>
            </w:pPr>
          </w:p>
        </w:tc>
        <w:tc>
          <w:tcPr>
            <w:tcW w:w="1350" w:type="dxa"/>
          </w:tcPr>
          <w:p w:rsidR="00C2752F" w:rsidRDefault="007C51CC" w:rsidP="005D4E3D">
            <w:pPr>
              <w:pStyle w:val="Normal2"/>
              <w:ind w:left="0"/>
            </w:pPr>
            <w:r>
              <w:t>DOC_LINK</w:t>
            </w:r>
          </w:p>
        </w:tc>
      </w:tr>
    </w:tbl>
    <w:p w:rsidR="00C2752F" w:rsidRDefault="00C2752F" w:rsidP="00591EBB">
      <w:pPr>
        <w:pStyle w:val="Normal2"/>
      </w:pPr>
    </w:p>
    <w:p w:rsidR="0064156B" w:rsidRDefault="0064156B" w:rsidP="0064156B">
      <w:pPr>
        <w:pStyle w:val="Heading1"/>
      </w:pPr>
      <w:r>
        <w:t>Link tables</w:t>
      </w:r>
    </w:p>
    <w:p w:rsidR="0064156B" w:rsidRPr="0064156B" w:rsidRDefault="0064156B" w:rsidP="0064156B">
      <w:r>
        <w:t xml:space="preserve">Below are the table views for an </w:t>
      </w:r>
      <w:r w:rsidR="00072BCF">
        <w:t>Equipment</w:t>
      </w:r>
      <w:r>
        <w:t xml:space="preserve"> pump placed in an </w:t>
      </w:r>
      <w:proofErr w:type="spellStart"/>
      <w:r w:rsidR="0012558C">
        <w:t>OpenPlant</w:t>
      </w:r>
      <w:proofErr w:type="spellEnd"/>
      <w:r w:rsidR="0012558C">
        <w:t xml:space="preserve"> Power P&amp;ID </w:t>
      </w:r>
      <w:proofErr w:type="gramStart"/>
      <w:r>
        <w:t>document.</w:t>
      </w:r>
      <w:proofErr w:type="gramEnd"/>
      <w:r>
        <w:t xml:space="preserve"> The KEYTAG value is used to store tag number (</w:t>
      </w:r>
      <w:r w:rsidR="007C51CC">
        <w:t>TAG_REG</w:t>
      </w:r>
      <w:r>
        <w:t>) and source tables (</w:t>
      </w:r>
      <w:r w:rsidR="00272716">
        <w:t>EQUIP</w:t>
      </w:r>
      <w:r>
        <w:t>)</w:t>
      </w:r>
      <w:r w:rsidR="001947A7">
        <w:t xml:space="preserve">. There should only be </w:t>
      </w:r>
      <w:r w:rsidR="001947A7">
        <w:lastRenderedPageBreak/>
        <w:t>one KEYTAG per component</w:t>
      </w:r>
      <w:r w:rsidR="007F3DEB">
        <w:t>. The LINK_ID is the link to document that it was placed on. There could be multiple links per component.</w:t>
      </w:r>
    </w:p>
    <w:p w:rsidR="00591EBB" w:rsidRDefault="00591EBB" w:rsidP="00C2752F">
      <w:pPr>
        <w:pStyle w:val="Normal2"/>
        <w:ind w:left="0"/>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545"/>
        <w:gridCol w:w="1530"/>
        <w:gridCol w:w="1255"/>
        <w:gridCol w:w="3515"/>
      </w:tblGrid>
      <w:tr w:rsidR="00023E9B" w:rsidRPr="00D12A4D" w:rsidTr="00023E9B">
        <w:trPr>
          <w:tblHeader/>
          <w:tblCellSpacing w:w="0" w:type="dxa"/>
        </w:trPr>
        <w:tc>
          <w:tcPr>
            <w:tcW w:w="154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23E9B" w:rsidRPr="00D12A4D" w:rsidRDefault="00023E9B" w:rsidP="00D12A4D">
            <w:pPr>
              <w:jc w:val="center"/>
              <w:rPr>
                <w:rFonts w:ascii="Times New Roman" w:eastAsia="Times New Roman" w:hAnsi="Times New Roman"/>
                <w:b/>
                <w:bCs/>
                <w:sz w:val="24"/>
                <w:szCs w:val="24"/>
              </w:rPr>
            </w:pPr>
            <w:r w:rsidRPr="00D12A4D">
              <w:rPr>
                <w:rFonts w:eastAsia="Times New Roman" w:cs="Calibri"/>
                <w:b/>
                <w:bCs/>
                <w:color w:val="000000"/>
              </w:rPr>
              <w:t>LINK_TAB</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23E9B" w:rsidRPr="00D12A4D" w:rsidRDefault="00023E9B" w:rsidP="00D12A4D">
            <w:pPr>
              <w:jc w:val="center"/>
              <w:rPr>
                <w:rFonts w:ascii="Times New Roman" w:eastAsia="Times New Roman" w:hAnsi="Times New Roman"/>
                <w:b/>
                <w:bCs/>
                <w:sz w:val="24"/>
                <w:szCs w:val="24"/>
              </w:rPr>
            </w:pPr>
            <w:r w:rsidRPr="00D12A4D">
              <w:rPr>
                <w:rFonts w:eastAsia="Times New Roman" w:cs="Calibri"/>
                <w:b/>
                <w:bCs/>
                <w:color w:val="000000"/>
              </w:rPr>
              <w:t>LINK_ID</w:t>
            </w:r>
          </w:p>
        </w:tc>
        <w:tc>
          <w:tcPr>
            <w:tcW w:w="125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23E9B" w:rsidRPr="00D12A4D" w:rsidRDefault="00023E9B" w:rsidP="00D12A4D">
            <w:pPr>
              <w:jc w:val="center"/>
              <w:rPr>
                <w:rFonts w:ascii="Times New Roman" w:eastAsia="Times New Roman" w:hAnsi="Times New Roman"/>
                <w:b/>
                <w:bCs/>
                <w:sz w:val="24"/>
                <w:szCs w:val="24"/>
              </w:rPr>
            </w:pPr>
            <w:r w:rsidRPr="00D12A4D">
              <w:rPr>
                <w:rFonts w:eastAsia="Times New Roman" w:cs="Calibri"/>
                <w:b/>
                <w:bCs/>
                <w:color w:val="000000"/>
              </w:rPr>
              <w:t>KEYTAG</w:t>
            </w:r>
          </w:p>
        </w:tc>
        <w:tc>
          <w:tcPr>
            <w:tcW w:w="351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23E9B" w:rsidRPr="00D12A4D" w:rsidRDefault="00023E9B" w:rsidP="00D12A4D">
            <w:pPr>
              <w:jc w:val="center"/>
              <w:rPr>
                <w:rFonts w:ascii="Times New Roman" w:eastAsia="Times New Roman" w:hAnsi="Times New Roman"/>
                <w:b/>
                <w:bCs/>
                <w:sz w:val="24"/>
                <w:szCs w:val="24"/>
              </w:rPr>
            </w:pPr>
            <w:r w:rsidRPr="00D12A4D">
              <w:rPr>
                <w:rFonts w:eastAsia="Times New Roman" w:cs="Calibri"/>
                <w:b/>
                <w:bCs/>
                <w:color w:val="000000"/>
              </w:rPr>
              <w:t>TAG_TYPE</w:t>
            </w:r>
          </w:p>
        </w:tc>
      </w:tr>
      <w:tr w:rsidR="00023E9B" w:rsidRPr="00D12A4D" w:rsidTr="00023E9B">
        <w:trPr>
          <w:tblCellSpacing w:w="0" w:type="dxa"/>
        </w:trPr>
        <w:tc>
          <w:tcPr>
            <w:tcW w:w="1545" w:type="dxa"/>
            <w:tcBorders>
              <w:top w:val="outset" w:sz="6" w:space="0" w:color="D0D7E5"/>
              <w:left w:val="outset" w:sz="6" w:space="0" w:color="D0D7E5"/>
              <w:bottom w:val="outset" w:sz="6" w:space="0" w:color="D0D7E5"/>
              <w:right w:val="outset" w:sz="6" w:space="0" w:color="D0D7E5"/>
            </w:tcBorders>
            <w:shd w:val="clear" w:color="auto" w:fill="FFFFFF"/>
            <w:hideMark/>
          </w:tcPr>
          <w:p w:rsidR="00023E9B" w:rsidRPr="00D12A4D" w:rsidRDefault="007C51CC" w:rsidP="00D12A4D">
            <w:pPr>
              <w:rPr>
                <w:rFonts w:ascii="Times New Roman" w:eastAsia="Times New Roman" w:hAnsi="Times New Roman"/>
                <w:sz w:val="24"/>
                <w:szCs w:val="24"/>
              </w:rPr>
            </w:pPr>
            <w:r>
              <w:rPr>
                <w:rFonts w:eastAsia="Times New Roman" w:cs="Calibri"/>
                <w:color w:val="000000"/>
              </w:rPr>
              <w:t>EQP_LNK</w:t>
            </w:r>
          </w:p>
        </w:tc>
        <w:tc>
          <w:tcPr>
            <w:tcW w:w="1530" w:type="dxa"/>
            <w:tcBorders>
              <w:top w:val="outset" w:sz="6" w:space="0" w:color="D0D7E5"/>
              <w:left w:val="outset" w:sz="6" w:space="0" w:color="D0D7E5"/>
              <w:bottom w:val="outset" w:sz="6" w:space="0" w:color="D0D7E5"/>
              <w:right w:val="outset" w:sz="6" w:space="0" w:color="D0D7E5"/>
            </w:tcBorders>
            <w:shd w:val="clear" w:color="auto" w:fill="FFFFFF"/>
            <w:hideMark/>
          </w:tcPr>
          <w:p w:rsidR="00023E9B" w:rsidRPr="00D12A4D" w:rsidRDefault="00023E9B" w:rsidP="00D12A4D">
            <w:pPr>
              <w:rPr>
                <w:rFonts w:ascii="Times New Roman" w:eastAsia="Times New Roman" w:hAnsi="Times New Roman"/>
                <w:sz w:val="24"/>
                <w:szCs w:val="24"/>
              </w:rPr>
            </w:pPr>
            <w:r w:rsidRPr="00D12A4D">
              <w:rPr>
                <w:rFonts w:eastAsia="Times New Roman" w:cs="Calibri"/>
                <w:color w:val="000000"/>
              </w:rPr>
              <w:t>0000000001</w:t>
            </w:r>
          </w:p>
        </w:tc>
        <w:tc>
          <w:tcPr>
            <w:tcW w:w="1255" w:type="dxa"/>
            <w:tcBorders>
              <w:top w:val="outset" w:sz="6" w:space="0" w:color="D0D7E5"/>
              <w:left w:val="outset" w:sz="6" w:space="0" w:color="D0D7E5"/>
              <w:bottom w:val="outset" w:sz="6" w:space="0" w:color="D0D7E5"/>
              <w:right w:val="outset" w:sz="6" w:space="0" w:color="D0D7E5"/>
            </w:tcBorders>
            <w:shd w:val="clear" w:color="auto" w:fill="FFFFFF"/>
            <w:hideMark/>
          </w:tcPr>
          <w:p w:rsidR="00023E9B" w:rsidRPr="00D12A4D" w:rsidRDefault="00023E9B" w:rsidP="00D12A4D">
            <w:pPr>
              <w:rPr>
                <w:rFonts w:ascii="Times New Roman" w:eastAsia="Times New Roman" w:hAnsi="Times New Roman"/>
                <w:sz w:val="24"/>
                <w:szCs w:val="24"/>
              </w:rPr>
            </w:pPr>
            <w:r w:rsidRPr="00D12A4D">
              <w:rPr>
                <w:rFonts w:eastAsia="Times New Roman" w:cs="Calibri"/>
                <w:color w:val="000000"/>
              </w:rPr>
              <w:t>0000000630</w:t>
            </w:r>
          </w:p>
        </w:tc>
        <w:tc>
          <w:tcPr>
            <w:tcW w:w="3515" w:type="dxa"/>
            <w:tcBorders>
              <w:top w:val="outset" w:sz="6" w:space="0" w:color="D0D7E5"/>
              <w:left w:val="outset" w:sz="6" w:space="0" w:color="D0D7E5"/>
              <w:bottom w:val="outset" w:sz="6" w:space="0" w:color="D0D7E5"/>
              <w:right w:val="outset" w:sz="6" w:space="0" w:color="D0D7E5"/>
            </w:tcBorders>
            <w:shd w:val="clear" w:color="auto" w:fill="FFFFFF"/>
            <w:hideMark/>
          </w:tcPr>
          <w:p w:rsidR="00023E9B" w:rsidRPr="00D12A4D" w:rsidRDefault="00023E9B" w:rsidP="00D12A4D">
            <w:pPr>
              <w:rPr>
                <w:rFonts w:ascii="Times New Roman" w:eastAsia="Times New Roman" w:hAnsi="Times New Roman"/>
                <w:sz w:val="24"/>
                <w:szCs w:val="24"/>
              </w:rPr>
            </w:pPr>
            <w:r w:rsidRPr="00D12A4D">
              <w:rPr>
                <w:rFonts w:eastAsia="Times New Roman" w:cs="Calibri"/>
                <w:color w:val="000000"/>
              </w:rPr>
              <w:t>AT_EQPMP</w:t>
            </w:r>
          </w:p>
        </w:tc>
      </w:tr>
    </w:tbl>
    <w:p w:rsidR="00591EBB" w:rsidRDefault="00591EBB"/>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05"/>
        <w:gridCol w:w="2340"/>
        <w:gridCol w:w="3600"/>
      </w:tblGrid>
      <w:tr w:rsidR="00D12A4D" w:rsidRPr="00D12A4D" w:rsidTr="00023E9B">
        <w:trPr>
          <w:tblHeader/>
          <w:tblCellSpacing w:w="0" w:type="dxa"/>
        </w:trPr>
        <w:tc>
          <w:tcPr>
            <w:tcW w:w="19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12A4D" w:rsidRPr="00D12A4D" w:rsidRDefault="00D12A4D" w:rsidP="00D12A4D">
            <w:pPr>
              <w:jc w:val="center"/>
              <w:rPr>
                <w:rFonts w:ascii="Times New Roman" w:eastAsia="Times New Roman" w:hAnsi="Times New Roman"/>
                <w:b/>
                <w:bCs/>
                <w:sz w:val="24"/>
                <w:szCs w:val="24"/>
              </w:rPr>
            </w:pPr>
            <w:r w:rsidRPr="00D12A4D">
              <w:rPr>
                <w:rFonts w:eastAsia="Times New Roman" w:cs="Calibri"/>
                <w:b/>
                <w:bCs/>
                <w:color w:val="000000"/>
              </w:rPr>
              <w:t>LINK_ID</w:t>
            </w:r>
          </w:p>
        </w:tc>
        <w:tc>
          <w:tcPr>
            <w:tcW w:w="234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12A4D" w:rsidRPr="00D12A4D" w:rsidRDefault="00D12A4D" w:rsidP="00D12A4D">
            <w:pPr>
              <w:jc w:val="center"/>
              <w:rPr>
                <w:rFonts w:ascii="Times New Roman" w:eastAsia="Times New Roman" w:hAnsi="Times New Roman"/>
                <w:b/>
                <w:bCs/>
                <w:sz w:val="24"/>
                <w:szCs w:val="24"/>
              </w:rPr>
            </w:pPr>
            <w:r w:rsidRPr="00D12A4D">
              <w:rPr>
                <w:rFonts w:eastAsia="Times New Roman" w:cs="Calibri"/>
                <w:b/>
                <w:bCs/>
                <w:color w:val="000000"/>
              </w:rPr>
              <w:t>TAG_TYPE</w:t>
            </w:r>
          </w:p>
        </w:tc>
        <w:tc>
          <w:tcPr>
            <w:tcW w:w="36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12A4D" w:rsidRPr="00D12A4D" w:rsidRDefault="00D12A4D" w:rsidP="00D12A4D">
            <w:pPr>
              <w:jc w:val="center"/>
              <w:rPr>
                <w:rFonts w:ascii="Times New Roman" w:eastAsia="Times New Roman" w:hAnsi="Times New Roman"/>
                <w:b/>
                <w:bCs/>
                <w:sz w:val="24"/>
                <w:szCs w:val="24"/>
              </w:rPr>
            </w:pPr>
            <w:r w:rsidRPr="00D12A4D">
              <w:rPr>
                <w:rFonts w:eastAsia="Times New Roman" w:cs="Calibri"/>
                <w:b/>
                <w:bCs/>
                <w:color w:val="000000"/>
              </w:rPr>
              <w:t>DWG_NAME</w:t>
            </w:r>
          </w:p>
        </w:tc>
      </w:tr>
      <w:tr w:rsidR="00D12A4D" w:rsidRPr="00D12A4D" w:rsidTr="00023E9B">
        <w:trPr>
          <w:tblCellSpacing w:w="0" w:type="dxa"/>
        </w:trPr>
        <w:tc>
          <w:tcPr>
            <w:tcW w:w="1905" w:type="dxa"/>
            <w:tcBorders>
              <w:top w:val="outset" w:sz="6" w:space="0" w:color="D0D7E5"/>
              <w:left w:val="outset" w:sz="6" w:space="0" w:color="D0D7E5"/>
              <w:bottom w:val="outset" w:sz="6" w:space="0" w:color="D0D7E5"/>
              <w:right w:val="outset" w:sz="6" w:space="0" w:color="D0D7E5"/>
            </w:tcBorders>
            <w:shd w:val="clear" w:color="auto" w:fill="FFFFFF"/>
            <w:hideMark/>
          </w:tcPr>
          <w:p w:rsidR="00D12A4D" w:rsidRPr="00D12A4D" w:rsidRDefault="00D12A4D" w:rsidP="00D12A4D">
            <w:pPr>
              <w:rPr>
                <w:rFonts w:ascii="Times New Roman" w:eastAsia="Times New Roman" w:hAnsi="Times New Roman"/>
                <w:sz w:val="24"/>
                <w:szCs w:val="24"/>
              </w:rPr>
            </w:pPr>
            <w:r w:rsidRPr="00D12A4D">
              <w:rPr>
                <w:rFonts w:eastAsia="Times New Roman" w:cs="Calibri"/>
                <w:color w:val="000000"/>
              </w:rPr>
              <w:t>0000000001</w:t>
            </w:r>
          </w:p>
        </w:tc>
        <w:tc>
          <w:tcPr>
            <w:tcW w:w="2340" w:type="dxa"/>
            <w:tcBorders>
              <w:top w:val="outset" w:sz="6" w:space="0" w:color="D0D7E5"/>
              <w:left w:val="outset" w:sz="6" w:space="0" w:color="D0D7E5"/>
              <w:bottom w:val="outset" w:sz="6" w:space="0" w:color="D0D7E5"/>
              <w:right w:val="outset" w:sz="6" w:space="0" w:color="D0D7E5"/>
            </w:tcBorders>
            <w:shd w:val="clear" w:color="auto" w:fill="FFFFFF"/>
            <w:hideMark/>
          </w:tcPr>
          <w:p w:rsidR="00D12A4D" w:rsidRPr="00D12A4D" w:rsidRDefault="00D12A4D" w:rsidP="00D12A4D">
            <w:pPr>
              <w:rPr>
                <w:rFonts w:ascii="Times New Roman" w:eastAsia="Times New Roman" w:hAnsi="Times New Roman"/>
                <w:sz w:val="24"/>
                <w:szCs w:val="24"/>
              </w:rPr>
            </w:pPr>
            <w:r w:rsidRPr="00D12A4D">
              <w:rPr>
                <w:rFonts w:eastAsia="Times New Roman" w:cs="Calibri"/>
                <w:color w:val="000000"/>
              </w:rPr>
              <w:t>AT_EQPMP</w:t>
            </w:r>
          </w:p>
        </w:tc>
        <w:tc>
          <w:tcPr>
            <w:tcW w:w="3600" w:type="dxa"/>
            <w:tcBorders>
              <w:top w:val="outset" w:sz="6" w:space="0" w:color="D0D7E5"/>
              <w:left w:val="outset" w:sz="6" w:space="0" w:color="D0D7E5"/>
              <w:bottom w:val="outset" w:sz="6" w:space="0" w:color="D0D7E5"/>
              <w:right w:val="outset" w:sz="6" w:space="0" w:color="D0D7E5"/>
            </w:tcBorders>
            <w:shd w:val="clear" w:color="auto" w:fill="FFFFFF"/>
            <w:hideMark/>
          </w:tcPr>
          <w:p w:rsidR="00D12A4D" w:rsidRPr="00D12A4D" w:rsidRDefault="00D12A4D" w:rsidP="00D12A4D">
            <w:pPr>
              <w:rPr>
                <w:rFonts w:ascii="Times New Roman" w:eastAsia="Times New Roman" w:hAnsi="Times New Roman"/>
                <w:sz w:val="24"/>
                <w:szCs w:val="24"/>
              </w:rPr>
            </w:pPr>
            <w:r w:rsidRPr="00D12A4D">
              <w:rPr>
                <w:rFonts w:eastAsia="Times New Roman" w:cs="Calibri"/>
                <w:color w:val="000000"/>
              </w:rPr>
              <w:t>0000000629</w:t>
            </w:r>
          </w:p>
        </w:tc>
      </w:tr>
    </w:tbl>
    <w:p w:rsidR="00D12A4D" w:rsidRDefault="00D12A4D"/>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905"/>
        <w:gridCol w:w="1710"/>
        <w:gridCol w:w="1170"/>
        <w:gridCol w:w="3060"/>
      </w:tblGrid>
      <w:tr w:rsidR="00023E9B" w:rsidRPr="00D12A4D" w:rsidTr="00023E9B">
        <w:trPr>
          <w:tblHeader/>
          <w:tblCellSpacing w:w="0" w:type="dxa"/>
        </w:trPr>
        <w:tc>
          <w:tcPr>
            <w:tcW w:w="19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23E9B" w:rsidRPr="00D12A4D" w:rsidRDefault="00023E9B" w:rsidP="00D12A4D">
            <w:pPr>
              <w:jc w:val="center"/>
              <w:rPr>
                <w:rFonts w:ascii="Times New Roman" w:eastAsia="Times New Roman" w:hAnsi="Times New Roman"/>
                <w:b/>
                <w:bCs/>
                <w:sz w:val="24"/>
                <w:szCs w:val="24"/>
              </w:rPr>
            </w:pPr>
            <w:r w:rsidRPr="00D12A4D">
              <w:rPr>
                <w:rFonts w:eastAsia="Times New Roman" w:cs="Calibri"/>
                <w:b/>
                <w:bCs/>
                <w:color w:val="000000"/>
              </w:rPr>
              <w:t>DOC_ID</w:t>
            </w: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23E9B" w:rsidRPr="00D12A4D" w:rsidRDefault="00023E9B" w:rsidP="00D12A4D">
            <w:pPr>
              <w:jc w:val="center"/>
              <w:rPr>
                <w:rFonts w:ascii="Times New Roman" w:eastAsia="Times New Roman" w:hAnsi="Times New Roman"/>
                <w:b/>
                <w:bCs/>
                <w:sz w:val="24"/>
                <w:szCs w:val="24"/>
              </w:rPr>
            </w:pPr>
            <w:r w:rsidRPr="00D12A4D">
              <w:rPr>
                <w:rFonts w:eastAsia="Times New Roman" w:cs="Calibri"/>
                <w:b/>
                <w:bCs/>
                <w:color w:val="000000"/>
              </w:rPr>
              <w:t>TAG_TYPE</w:t>
            </w:r>
          </w:p>
        </w:tc>
        <w:tc>
          <w:tcPr>
            <w:tcW w:w="11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23E9B" w:rsidRPr="00D12A4D" w:rsidRDefault="00023E9B" w:rsidP="00D12A4D">
            <w:pPr>
              <w:jc w:val="center"/>
              <w:rPr>
                <w:rFonts w:ascii="Times New Roman" w:eastAsia="Times New Roman" w:hAnsi="Times New Roman"/>
                <w:b/>
                <w:bCs/>
                <w:sz w:val="24"/>
                <w:szCs w:val="24"/>
              </w:rPr>
            </w:pPr>
            <w:r w:rsidRPr="00D12A4D">
              <w:rPr>
                <w:rFonts w:eastAsia="Times New Roman" w:cs="Calibri"/>
                <w:b/>
                <w:bCs/>
                <w:color w:val="000000"/>
              </w:rPr>
              <w:t>DOC_NAME</w:t>
            </w:r>
          </w:p>
        </w:tc>
        <w:tc>
          <w:tcPr>
            <w:tcW w:w="306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23E9B" w:rsidRPr="00D12A4D" w:rsidRDefault="00023E9B" w:rsidP="00D12A4D">
            <w:pPr>
              <w:jc w:val="center"/>
              <w:rPr>
                <w:rFonts w:ascii="Times New Roman" w:eastAsia="Times New Roman" w:hAnsi="Times New Roman"/>
                <w:b/>
                <w:bCs/>
                <w:sz w:val="24"/>
                <w:szCs w:val="24"/>
              </w:rPr>
            </w:pPr>
            <w:r w:rsidRPr="00D12A4D">
              <w:rPr>
                <w:rFonts w:eastAsia="Times New Roman" w:cs="Calibri"/>
                <w:b/>
                <w:bCs/>
                <w:color w:val="000000"/>
              </w:rPr>
              <w:t>DOC_FNAME</w:t>
            </w:r>
          </w:p>
        </w:tc>
      </w:tr>
      <w:tr w:rsidR="00023E9B" w:rsidRPr="00D12A4D" w:rsidTr="00023E9B">
        <w:trPr>
          <w:tblCellSpacing w:w="0" w:type="dxa"/>
        </w:trPr>
        <w:tc>
          <w:tcPr>
            <w:tcW w:w="1905" w:type="dxa"/>
            <w:tcBorders>
              <w:top w:val="outset" w:sz="6" w:space="0" w:color="D0D7E5"/>
              <w:left w:val="outset" w:sz="6" w:space="0" w:color="D0D7E5"/>
              <w:bottom w:val="outset" w:sz="6" w:space="0" w:color="D0D7E5"/>
              <w:right w:val="outset" w:sz="6" w:space="0" w:color="D0D7E5"/>
            </w:tcBorders>
            <w:shd w:val="clear" w:color="auto" w:fill="FFFFFF"/>
            <w:hideMark/>
          </w:tcPr>
          <w:p w:rsidR="00023E9B" w:rsidRPr="00D12A4D" w:rsidRDefault="00023E9B" w:rsidP="00D12A4D">
            <w:pPr>
              <w:rPr>
                <w:rFonts w:ascii="Times New Roman" w:eastAsia="Times New Roman" w:hAnsi="Times New Roman"/>
                <w:sz w:val="24"/>
                <w:szCs w:val="24"/>
              </w:rPr>
            </w:pPr>
            <w:r w:rsidRPr="00D12A4D">
              <w:rPr>
                <w:rFonts w:eastAsia="Times New Roman" w:cs="Calibri"/>
                <w:color w:val="000000"/>
              </w:rPr>
              <w:t>0000000629</w:t>
            </w:r>
          </w:p>
        </w:tc>
        <w:tc>
          <w:tcPr>
            <w:tcW w:w="1710" w:type="dxa"/>
            <w:tcBorders>
              <w:top w:val="outset" w:sz="6" w:space="0" w:color="D0D7E5"/>
              <w:left w:val="outset" w:sz="6" w:space="0" w:color="D0D7E5"/>
              <w:bottom w:val="outset" w:sz="6" w:space="0" w:color="D0D7E5"/>
              <w:right w:val="outset" w:sz="6" w:space="0" w:color="D0D7E5"/>
            </w:tcBorders>
            <w:shd w:val="clear" w:color="auto" w:fill="FFFFFF"/>
            <w:hideMark/>
          </w:tcPr>
          <w:p w:rsidR="00023E9B" w:rsidRPr="00D12A4D" w:rsidRDefault="00023E9B" w:rsidP="00D12A4D">
            <w:pPr>
              <w:rPr>
                <w:rFonts w:ascii="Times New Roman" w:eastAsia="Times New Roman" w:hAnsi="Times New Roman"/>
                <w:sz w:val="24"/>
                <w:szCs w:val="24"/>
              </w:rPr>
            </w:pPr>
            <w:r w:rsidRPr="00D12A4D">
              <w:rPr>
                <w:rFonts w:eastAsia="Times New Roman" w:cs="Calibri"/>
                <w:color w:val="000000"/>
              </w:rPr>
              <w:t>AT_DWG_NAME</w:t>
            </w:r>
          </w:p>
        </w:tc>
        <w:tc>
          <w:tcPr>
            <w:tcW w:w="1170" w:type="dxa"/>
            <w:tcBorders>
              <w:top w:val="outset" w:sz="6" w:space="0" w:color="D0D7E5"/>
              <w:left w:val="outset" w:sz="6" w:space="0" w:color="D0D7E5"/>
              <w:bottom w:val="outset" w:sz="6" w:space="0" w:color="D0D7E5"/>
              <w:right w:val="outset" w:sz="6" w:space="0" w:color="D0D7E5"/>
            </w:tcBorders>
            <w:shd w:val="clear" w:color="auto" w:fill="FFFFFF"/>
            <w:hideMark/>
          </w:tcPr>
          <w:p w:rsidR="00023E9B" w:rsidRPr="00D12A4D" w:rsidRDefault="00023E9B" w:rsidP="00D12A4D">
            <w:pPr>
              <w:rPr>
                <w:rFonts w:ascii="Times New Roman" w:eastAsia="Times New Roman" w:hAnsi="Times New Roman"/>
                <w:sz w:val="24"/>
                <w:szCs w:val="24"/>
              </w:rPr>
            </w:pPr>
            <w:r w:rsidRPr="00D12A4D">
              <w:rPr>
                <w:rFonts w:eastAsia="Times New Roman" w:cs="Calibri"/>
                <w:color w:val="000000"/>
              </w:rPr>
              <w:t>Plant1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023E9B" w:rsidRPr="00D12A4D" w:rsidRDefault="00023E9B" w:rsidP="00D12A4D">
            <w:pPr>
              <w:rPr>
                <w:rFonts w:ascii="Times New Roman" w:eastAsia="Times New Roman" w:hAnsi="Times New Roman"/>
                <w:sz w:val="24"/>
                <w:szCs w:val="24"/>
              </w:rPr>
            </w:pPr>
            <w:r w:rsidRPr="00D12A4D">
              <w:rPr>
                <w:rFonts w:eastAsia="Times New Roman" w:cs="Calibri"/>
                <w:color w:val="000000"/>
              </w:rPr>
              <w:t>Plant1.dgn</w:t>
            </w:r>
          </w:p>
        </w:tc>
      </w:tr>
    </w:tbl>
    <w:p w:rsidR="00D12A4D" w:rsidRDefault="00D12A4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815"/>
        <w:gridCol w:w="720"/>
        <w:gridCol w:w="774"/>
        <w:gridCol w:w="666"/>
        <w:gridCol w:w="3870"/>
      </w:tblGrid>
      <w:tr w:rsidR="00C2752F" w:rsidRPr="00C2752F" w:rsidTr="004E662E">
        <w:trPr>
          <w:tblHeader/>
          <w:tblCellSpacing w:w="0" w:type="dxa"/>
        </w:trPr>
        <w:tc>
          <w:tcPr>
            <w:tcW w:w="7845" w:type="dxa"/>
            <w:gridSpan w:val="5"/>
            <w:tcBorders>
              <w:top w:val="nil"/>
              <w:left w:val="nil"/>
              <w:bottom w:val="nil"/>
              <w:right w:val="nil"/>
            </w:tcBorders>
            <w:shd w:val="clear" w:color="auto" w:fill="C0C0C0"/>
            <w:vAlign w:val="center"/>
            <w:hideMark/>
          </w:tcPr>
          <w:p w:rsidR="00C2752F" w:rsidRPr="00C2752F" w:rsidRDefault="00272716" w:rsidP="00C2752F">
            <w:pPr>
              <w:jc w:val="center"/>
              <w:rPr>
                <w:rFonts w:eastAsia="Times New Roman" w:cs="Calibri"/>
                <w:color w:val="000000"/>
                <w:sz w:val="24"/>
                <w:szCs w:val="24"/>
              </w:rPr>
            </w:pPr>
            <w:r>
              <w:rPr>
                <w:rFonts w:eastAsia="Times New Roman" w:cs="Calibri"/>
                <w:b/>
                <w:bCs/>
                <w:color w:val="000000"/>
                <w:sz w:val="24"/>
                <w:szCs w:val="24"/>
              </w:rPr>
              <w:t>EQUIP</w:t>
            </w:r>
          </w:p>
        </w:tc>
      </w:tr>
      <w:tr w:rsidR="00C2752F" w:rsidRPr="00C2752F" w:rsidTr="007C51CC">
        <w:trPr>
          <w:tblHeader/>
          <w:tblCellSpacing w:w="0" w:type="dxa"/>
        </w:trPr>
        <w:tc>
          <w:tcPr>
            <w:tcW w:w="181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2752F" w:rsidRPr="00C2752F" w:rsidRDefault="00C2752F" w:rsidP="00C2752F">
            <w:pPr>
              <w:jc w:val="center"/>
              <w:rPr>
                <w:rFonts w:ascii="Times New Roman" w:eastAsia="Times New Roman" w:hAnsi="Times New Roman"/>
                <w:b/>
                <w:bCs/>
                <w:sz w:val="24"/>
                <w:szCs w:val="24"/>
              </w:rPr>
            </w:pPr>
            <w:r w:rsidRPr="00C2752F">
              <w:rPr>
                <w:rFonts w:eastAsia="Times New Roman" w:cs="Calibri"/>
                <w:b/>
                <w:bCs/>
                <w:color w:val="000000"/>
              </w:rPr>
              <w:t>KEYTAG</w:t>
            </w:r>
          </w:p>
        </w:tc>
        <w:tc>
          <w:tcPr>
            <w:tcW w:w="7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2752F" w:rsidRPr="00C2752F" w:rsidRDefault="00C2752F" w:rsidP="00C2752F">
            <w:pPr>
              <w:jc w:val="center"/>
              <w:rPr>
                <w:rFonts w:ascii="Times New Roman" w:eastAsia="Times New Roman" w:hAnsi="Times New Roman"/>
                <w:b/>
                <w:bCs/>
                <w:sz w:val="24"/>
                <w:szCs w:val="24"/>
              </w:rPr>
            </w:pPr>
            <w:r w:rsidRPr="00C2752F">
              <w:rPr>
                <w:rFonts w:eastAsia="Times New Roman" w:cs="Calibri"/>
                <w:b/>
                <w:bCs/>
                <w:color w:val="000000"/>
              </w:rPr>
              <w:t>ETYP</w:t>
            </w:r>
          </w:p>
        </w:tc>
        <w:tc>
          <w:tcPr>
            <w:tcW w:w="77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2752F" w:rsidRPr="00C2752F" w:rsidRDefault="00C2752F" w:rsidP="00C2752F">
            <w:pPr>
              <w:jc w:val="center"/>
              <w:rPr>
                <w:rFonts w:ascii="Times New Roman" w:eastAsia="Times New Roman" w:hAnsi="Times New Roman"/>
                <w:b/>
                <w:bCs/>
                <w:sz w:val="24"/>
                <w:szCs w:val="24"/>
              </w:rPr>
            </w:pPr>
            <w:r w:rsidRPr="00C2752F">
              <w:rPr>
                <w:rFonts w:eastAsia="Times New Roman" w:cs="Calibri"/>
                <w:b/>
                <w:bCs/>
                <w:color w:val="000000"/>
              </w:rPr>
              <w:t>ENUM</w:t>
            </w:r>
          </w:p>
        </w:tc>
        <w:tc>
          <w:tcPr>
            <w:tcW w:w="66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2752F" w:rsidRPr="00C2752F" w:rsidRDefault="00C2752F" w:rsidP="00C2752F">
            <w:pPr>
              <w:jc w:val="center"/>
              <w:rPr>
                <w:rFonts w:ascii="Times New Roman" w:eastAsia="Times New Roman" w:hAnsi="Times New Roman"/>
                <w:b/>
                <w:bCs/>
                <w:sz w:val="24"/>
                <w:szCs w:val="24"/>
              </w:rPr>
            </w:pPr>
            <w:r w:rsidRPr="00C2752F">
              <w:rPr>
                <w:rFonts w:eastAsia="Times New Roman" w:cs="Calibri"/>
                <w:b/>
                <w:bCs/>
                <w:color w:val="000000"/>
              </w:rPr>
              <w:t>EAREA</w:t>
            </w:r>
          </w:p>
        </w:tc>
        <w:tc>
          <w:tcPr>
            <w:tcW w:w="38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2752F" w:rsidRPr="00C2752F" w:rsidRDefault="00C2752F" w:rsidP="00C2752F">
            <w:pPr>
              <w:jc w:val="center"/>
              <w:rPr>
                <w:rFonts w:ascii="Times New Roman" w:eastAsia="Times New Roman" w:hAnsi="Times New Roman"/>
                <w:b/>
                <w:bCs/>
                <w:sz w:val="24"/>
                <w:szCs w:val="24"/>
              </w:rPr>
            </w:pPr>
            <w:r w:rsidRPr="00C2752F">
              <w:rPr>
                <w:rFonts w:eastAsia="Times New Roman" w:cs="Calibri"/>
                <w:b/>
                <w:bCs/>
                <w:color w:val="000000"/>
              </w:rPr>
              <w:t>ESERV</w:t>
            </w:r>
          </w:p>
        </w:tc>
      </w:tr>
      <w:tr w:rsidR="00C2752F" w:rsidRPr="00C2752F" w:rsidTr="007C51CC">
        <w:trPr>
          <w:tblCellSpacing w:w="0" w:type="dxa"/>
        </w:trPr>
        <w:tc>
          <w:tcPr>
            <w:tcW w:w="1815" w:type="dxa"/>
            <w:tcBorders>
              <w:top w:val="outset" w:sz="6" w:space="0" w:color="D0D7E5"/>
              <w:left w:val="outset" w:sz="6" w:space="0" w:color="D0D7E5"/>
              <w:bottom w:val="outset" w:sz="6" w:space="0" w:color="D0D7E5"/>
              <w:right w:val="outset" w:sz="6" w:space="0" w:color="D0D7E5"/>
            </w:tcBorders>
            <w:shd w:val="clear" w:color="auto" w:fill="FFFFFF"/>
            <w:hideMark/>
          </w:tcPr>
          <w:p w:rsidR="00C2752F" w:rsidRPr="00C2752F" w:rsidRDefault="00C2752F" w:rsidP="00C2752F">
            <w:pPr>
              <w:rPr>
                <w:rFonts w:ascii="Times New Roman" w:eastAsia="Times New Roman" w:hAnsi="Times New Roman"/>
                <w:sz w:val="24"/>
                <w:szCs w:val="24"/>
              </w:rPr>
            </w:pPr>
            <w:r w:rsidRPr="00C2752F">
              <w:rPr>
                <w:rFonts w:eastAsia="Times New Roman" w:cs="Calibri"/>
                <w:color w:val="000000"/>
              </w:rPr>
              <w:t>0000000630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C2752F" w:rsidRPr="00C2752F" w:rsidRDefault="00C2752F" w:rsidP="00C2752F">
            <w:pPr>
              <w:rPr>
                <w:rFonts w:ascii="Times New Roman" w:eastAsia="Times New Roman" w:hAnsi="Times New Roman"/>
                <w:sz w:val="24"/>
                <w:szCs w:val="24"/>
              </w:rPr>
            </w:pPr>
            <w:r w:rsidRPr="00C2752F">
              <w:rPr>
                <w:rFonts w:eastAsia="Times New Roman" w:cs="Calibri"/>
                <w:color w:val="000000"/>
              </w:rPr>
              <w:t>PMP</w:t>
            </w:r>
          </w:p>
        </w:tc>
        <w:tc>
          <w:tcPr>
            <w:tcW w:w="774" w:type="dxa"/>
            <w:tcBorders>
              <w:top w:val="outset" w:sz="6" w:space="0" w:color="D0D7E5"/>
              <w:left w:val="outset" w:sz="6" w:space="0" w:color="D0D7E5"/>
              <w:bottom w:val="outset" w:sz="6" w:space="0" w:color="D0D7E5"/>
              <w:right w:val="outset" w:sz="6" w:space="0" w:color="D0D7E5"/>
            </w:tcBorders>
            <w:shd w:val="clear" w:color="auto" w:fill="FFFFFF"/>
            <w:hideMark/>
          </w:tcPr>
          <w:p w:rsidR="00C2752F" w:rsidRPr="00C2752F" w:rsidRDefault="00C2752F" w:rsidP="00C2752F">
            <w:pPr>
              <w:rPr>
                <w:rFonts w:ascii="Times New Roman" w:eastAsia="Times New Roman" w:hAnsi="Times New Roman"/>
                <w:sz w:val="24"/>
                <w:szCs w:val="24"/>
              </w:rPr>
            </w:pPr>
            <w:r w:rsidRPr="00C2752F">
              <w:rPr>
                <w:rFonts w:eastAsia="Times New Roman" w:cs="Calibri"/>
                <w:color w:val="000000"/>
              </w:rPr>
              <w:t>0001</w:t>
            </w:r>
          </w:p>
        </w:tc>
        <w:tc>
          <w:tcPr>
            <w:tcW w:w="666" w:type="dxa"/>
            <w:tcBorders>
              <w:top w:val="outset" w:sz="6" w:space="0" w:color="D0D7E5"/>
              <w:left w:val="outset" w:sz="6" w:space="0" w:color="D0D7E5"/>
              <w:bottom w:val="outset" w:sz="6" w:space="0" w:color="D0D7E5"/>
              <w:right w:val="outset" w:sz="6" w:space="0" w:color="D0D7E5"/>
            </w:tcBorders>
            <w:shd w:val="clear" w:color="auto" w:fill="FFFFFF"/>
            <w:hideMark/>
          </w:tcPr>
          <w:p w:rsidR="00C2752F" w:rsidRPr="00C2752F" w:rsidRDefault="00C2752F" w:rsidP="00C2752F">
            <w:pPr>
              <w:rPr>
                <w:rFonts w:ascii="Times New Roman" w:eastAsia="Times New Roman" w:hAnsi="Times New Roman"/>
                <w:sz w:val="24"/>
                <w:szCs w:val="24"/>
              </w:rPr>
            </w:pPr>
            <w:r w:rsidRPr="00C2752F">
              <w:rPr>
                <w:rFonts w:eastAsia="Times New Roman" w:cs="Calibri"/>
                <w:color w:val="000000"/>
              </w:rPr>
              <w:t>B</w:t>
            </w:r>
          </w:p>
        </w:tc>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rsidR="00C2752F" w:rsidRPr="00C2752F" w:rsidRDefault="00C2752F" w:rsidP="00C2752F">
            <w:pPr>
              <w:rPr>
                <w:rFonts w:ascii="Times New Roman" w:eastAsia="Times New Roman" w:hAnsi="Times New Roman"/>
                <w:sz w:val="24"/>
                <w:szCs w:val="24"/>
              </w:rPr>
            </w:pPr>
            <w:r w:rsidRPr="00C2752F">
              <w:rPr>
                <w:rFonts w:eastAsia="Times New Roman" w:cs="Calibri"/>
                <w:color w:val="000000"/>
              </w:rPr>
              <w:t>S100</w:t>
            </w:r>
          </w:p>
        </w:tc>
      </w:tr>
    </w:tbl>
    <w:p w:rsidR="004E662E" w:rsidRDefault="004E662E"/>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05"/>
        <w:gridCol w:w="1980"/>
        <w:gridCol w:w="3960"/>
      </w:tblGrid>
      <w:tr w:rsidR="004E662E" w:rsidRPr="004E662E" w:rsidTr="007C51CC">
        <w:trPr>
          <w:tblHeader/>
          <w:tblCellSpacing w:w="0" w:type="dxa"/>
        </w:trPr>
        <w:tc>
          <w:tcPr>
            <w:tcW w:w="7845" w:type="dxa"/>
            <w:gridSpan w:val="3"/>
            <w:tcBorders>
              <w:top w:val="nil"/>
              <w:left w:val="nil"/>
              <w:bottom w:val="nil"/>
              <w:right w:val="nil"/>
            </w:tcBorders>
            <w:shd w:val="clear" w:color="auto" w:fill="C0C0C0"/>
            <w:vAlign w:val="center"/>
            <w:hideMark/>
          </w:tcPr>
          <w:p w:rsidR="004E662E" w:rsidRPr="004E662E" w:rsidRDefault="007C51CC" w:rsidP="004E662E">
            <w:pPr>
              <w:jc w:val="center"/>
              <w:rPr>
                <w:rFonts w:eastAsia="Times New Roman" w:cs="Calibri"/>
                <w:color w:val="000000"/>
                <w:sz w:val="24"/>
                <w:szCs w:val="24"/>
              </w:rPr>
            </w:pPr>
            <w:r>
              <w:rPr>
                <w:rFonts w:eastAsia="Times New Roman" w:cs="Calibri"/>
                <w:b/>
                <w:bCs/>
                <w:color w:val="000000"/>
                <w:sz w:val="24"/>
                <w:szCs w:val="24"/>
              </w:rPr>
              <w:t>TAG_REG</w:t>
            </w:r>
          </w:p>
        </w:tc>
      </w:tr>
      <w:tr w:rsidR="004E662E" w:rsidRPr="004E662E" w:rsidTr="007C51CC">
        <w:trPr>
          <w:tblHeader/>
          <w:tblCellSpacing w:w="0" w:type="dxa"/>
        </w:trPr>
        <w:tc>
          <w:tcPr>
            <w:tcW w:w="19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E662E" w:rsidRPr="004E662E" w:rsidRDefault="004E662E" w:rsidP="004E662E">
            <w:pPr>
              <w:jc w:val="center"/>
              <w:rPr>
                <w:rFonts w:ascii="Times New Roman" w:eastAsia="Times New Roman" w:hAnsi="Times New Roman"/>
                <w:b/>
                <w:bCs/>
                <w:sz w:val="24"/>
                <w:szCs w:val="24"/>
              </w:rPr>
            </w:pPr>
            <w:r w:rsidRPr="004E662E">
              <w:rPr>
                <w:rFonts w:eastAsia="Times New Roman" w:cs="Calibri"/>
                <w:b/>
                <w:bCs/>
                <w:color w:val="000000"/>
              </w:rPr>
              <w:t>KEYTAG</w:t>
            </w:r>
          </w:p>
        </w:tc>
        <w:tc>
          <w:tcPr>
            <w:tcW w:w="19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E662E" w:rsidRPr="004E662E" w:rsidRDefault="004E662E" w:rsidP="004E662E">
            <w:pPr>
              <w:jc w:val="center"/>
              <w:rPr>
                <w:rFonts w:ascii="Times New Roman" w:eastAsia="Times New Roman" w:hAnsi="Times New Roman"/>
                <w:b/>
                <w:bCs/>
                <w:sz w:val="24"/>
                <w:szCs w:val="24"/>
              </w:rPr>
            </w:pPr>
            <w:r w:rsidRPr="004E662E">
              <w:rPr>
                <w:rFonts w:eastAsia="Times New Roman" w:cs="Calibri"/>
                <w:b/>
                <w:bCs/>
                <w:color w:val="000000"/>
              </w:rPr>
              <w:t>TAG_TYPE</w:t>
            </w:r>
          </w:p>
        </w:tc>
        <w:tc>
          <w:tcPr>
            <w:tcW w:w="396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E662E" w:rsidRPr="004E662E" w:rsidRDefault="004E662E" w:rsidP="004E662E">
            <w:pPr>
              <w:jc w:val="center"/>
              <w:rPr>
                <w:rFonts w:ascii="Times New Roman" w:eastAsia="Times New Roman" w:hAnsi="Times New Roman"/>
                <w:b/>
                <w:bCs/>
                <w:sz w:val="24"/>
                <w:szCs w:val="24"/>
              </w:rPr>
            </w:pPr>
            <w:r w:rsidRPr="004E662E">
              <w:rPr>
                <w:rFonts w:eastAsia="Times New Roman" w:cs="Calibri"/>
                <w:b/>
                <w:bCs/>
                <w:color w:val="000000"/>
              </w:rPr>
              <w:t>TAG_NO</w:t>
            </w:r>
          </w:p>
        </w:tc>
      </w:tr>
      <w:tr w:rsidR="004E662E" w:rsidRPr="004E662E" w:rsidTr="007C51CC">
        <w:trPr>
          <w:tblCellSpacing w:w="0" w:type="dxa"/>
        </w:trPr>
        <w:tc>
          <w:tcPr>
            <w:tcW w:w="1905" w:type="dxa"/>
            <w:tcBorders>
              <w:top w:val="outset" w:sz="6" w:space="0" w:color="D0D7E5"/>
              <w:left w:val="outset" w:sz="6" w:space="0" w:color="D0D7E5"/>
              <w:bottom w:val="outset" w:sz="6" w:space="0" w:color="D0D7E5"/>
              <w:right w:val="outset" w:sz="6" w:space="0" w:color="D0D7E5"/>
            </w:tcBorders>
            <w:shd w:val="clear" w:color="auto" w:fill="FFFFFF"/>
            <w:hideMark/>
          </w:tcPr>
          <w:p w:rsidR="004E662E" w:rsidRPr="004E662E" w:rsidRDefault="004E662E" w:rsidP="004E662E">
            <w:pPr>
              <w:rPr>
                <w:rFonts w:ascii="Times New Roman" w:eastAsia="Times New Roman" w:hAnsi="Times New Roman"/>
                <w:sz w:val="24"/>
                <w:szCs w:val="24"/>
              </w:rPr>
            </w:pPr>
            <w:r w:rsidRPr="004E662E">
              <w:rPr>
                <w:rFonts w:eastAsia="Times New Roman" w:cs="Calibri"/>
                <w:color w:val="000000"/>
              </w:rPr>
              <w:t>0000000630</w:t>
            </w:r>
          </w:p>
        </w:tc>
        <w:tc>
          <w:tcPr>
            <w:tcW w:w="1980" w:type="dxa"/>
            <w:tcBorders>
              <w:top w:val="outset" w:sz="6" w:space="0" w:color="D0D7E5"/>
              <w:left w:val="outset" w:sz="6" w:space="0" w:color="D0D7E5"/>
              <w:bottom w:val="outset" w:sz="6" w:space="0" w:color="D0D7E5"/>
              <w:right w:val="outset" w:sz="6" w:space="0" w:color="D0D7E5"/>
            </w:tcBorders>
            <w:shd w:val="clear" w:color="auto" w:fill="FFFFFF"/>
            <w:hideMark/>
          </w:tcPr>
          <w:p w:rsidR="004E662E" w:rsidRPr="004E662E" w:rsidRDefault="004E662E" w:rsidP="004E662E">
            <w:pPr>
              <w:rPr>
                <w:rFonts w:ascii="Times New Roman" w:eastAsia="Times New Roman" w:hAnsi="Times New Roman"/>
                <w:sz w:val="24"/>
                <w:szCs w:val="24"/>
              </w:rPr>
            </w:pPr>
            <w:r w:rsidRPr="004E662E">
              <w:rPr>
                <w:rFonts w:eastAsia="Times New Roman" w:cs="Calibri"/>
                <w:color w:val="000000"/>
              </w:rPr>
              <w:t>AT_EQPMP</w:t>
            </w:r>
          </w:p>
        </w:tc>
        <w:tc>
          <w:tcPr>
            <w:tcW w:w="3960" w:type="dxa"/>
            <w:tcBorders>
              <w:top w:val="outset" w:sz="6" w:space="0" w:color="D0D7E5"/>
              <w:left w:val="outset" w:sz="6" w:space="0" w:color="D0D7E5"/>
              <w:bottom w:val="outset" w:sz="6" w:space="0" w:color="D0D7E5"/>
              <w:right w:val="outset" w:sz="6" w:space="0" w:color="D0D7E5"/>
            </w:tcBorders>
            <w:shd w:val="clear" w:color="auto" w:fill="FFFFFF"/>
            <w:hideMark/>
          </w:tcPr>
          <w:p w:rsidR="004E662E" w:rsidRPr="004E662E" w:rsidRDefault="004E662E" w:rsidP="004E662E">
            <w:pPr>
              <w:rPr>
                <w:rFonts w:ascii="Times New Roman" w:eastAsia="Times New Roman" w:hAnsi="Times New Roman"/>
                <w:sz w:val="24"/>
                <w:szCs w:val="24"/>
              </w:rPr>
            </w:pPr>
            <w:r w:rsidRPr="004E662E">
              <w:rPr>
                <w:rFonts w:eastAsia="Times New Roman" w:cs="Calibri"/>
                <w:color w:val="000000"/>
              </w:rPr>
              <w:t>PMP-0001</w:t>
            </w:r>
          </w:p>
        </w:tc>
      </w:tr>
    </w:tbl>
    <w:p w:rsidR="004E662E" w:rsidRDefault="004E662E"/>
    <w:p w:rsidR="004E662E" w:rsidRDefault="004E662E"/>
    <w:p w:rsidR="0064156B" w:rsidRDefault="0064156B"/>
    <w:p w:rsidR="0064156B" w:rsidRDefault="0064156B">
      <w:r>
        <w:rPr>
          <w:noProof/>
        </w:rPr>
        <w:drawing>
          <wp:inline distT="0" distB="0" distL="0" distR="0">
            <wp:extent cx="5939790" cy="2735580"/>
            <wp:effectExtent l="1905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9790" cy="2735580"/>
                    </a:xfrm>
                    <a:prstGeom prst="rect">
                      <a:avLst/>
                    </a:prstGeom>
                    <a:noFill/>
                    <a:ln w="9525">
                      <a:noFill/>
                      <a:miter lim="800000"/>
                      <a:headEnd/>
                      <a:tailEnd/>
                    </a:ln>
                  </pic:spPr>
                </pic:pic>
              </a:graphicData>
            </a:graphic>
          </wp:inline>
        </w:drawing>
      </w:r>
    </w:p>
    <w:p w:rsidR="0064156B" w:rsidRDefault="0064156B"/>
    <w:p w:rsidR="0064156B" w:rsidRDefault="0064156B"/>
    <w:p w:rsidR="0064156B" w:rsidRDefault="0064156B" w:rsidP="0064156B">
      <w:pPr>
        <w:pStyle w:val="Heading1"/>
      </w:pPr>
      <w:proofErr w:type="spellStart"/>
      <w:r>
        <w:t>Sql</w:t>
      </w:r>
      <w:proofErr w:type="spellEnd"/>
      <w:r>
        <w:t xml:space="preserve"> query to show how</w:t>
      </w:r>
      <w:r w:rsidR="00D2612F">
        <w:t xml:space="preserve"> equipment</w:t>
      </w:r>
      <w:r>
        <w:t xml:space="preserve"> components are linked to documents</w:t>
      </w:r>
    </w:p>
    <w:p w:rsidR="0064156B" w:rsidRDefault="0064156B" w:rsidP="0064156B">
      <w:r>
        <w:t xml:space="preserve">SELECT </w:t>
      </w:r>
      <w:r w:rsidR="007C51CC">
        <w:t>TAG_REG</w:t>
      </w:r>
      <w:r>
        <w:t xml:space="preserve">.TAG_NO, </w:t>
      </w:r>
      <w:r w:rsidR="007C51CC">
        <w:t>TAG_REG</w:t>
      </w:r>
      <w:r>
        <w:t xml:space="preserve">.TAG_TYPE, </w:t>
      </w:r>
      <w:r w:rsidR="007C51CC">
        <w:t>DOC_REG</w:t>
      </w:r>
      <w:r>
        <w:t xml:space="preserve">.DOC_NAME, </w:t>
      </w:r>
      <w:r w:rsidR="007C51CC">
        <w:t>TAG_REG</w:t>
      </w:r>
      <w:r>
        <w:t xml:space="preserve">.KEYTAG, </w:t>
      </w:r>
      <w:r w:rsidR="00272716">
        <w:t>EQUIP</w:t>
      </w:r>
      <w:r>
        <w:t>.EDESC</w:t>
      </w:r>
    </w:p>
    <w:p w:rsidR="0064156B" w:rsidRPr="0064156B" w:rsidRDefault="0064156B" w:rsidP="0064156B">
      <w:r>
        <w:lastRenderedPageBreak/>
        <w:t>FROM (((</w:t>
      </w:r>
      <w:r w:rsidR="007C51CC">
        <w:t>KEY_LINK</w:t>
      </w:r>
      <w:r>
        <w:t xml:space="preserve"> INNER JOIN </w:t>
      </w:r>
      <w:r w:rsidR="007C51CC">
        <w:t>TAG_REG</w:t>
      </w:r>
      <w:r>
        <w:t xml:space="preserve"> ON </w:t>
      </w:r>
      <w:r w:rsidR="007C51CC">
        <w:t>KEY_LINK</w:t>
      </w:r>
      <w:r>
        <w:t xml:space="preserve">.KEYTAG = </w:t>
      </w:r>
      <w:r w:rsidR="007C51CC">
        <w:t>TAG_REG</w:t>
      </w:r>
      <w:r>
        <w:t xml:space="preserve">.KEYTAG) INNER JOIN </w:t>
      </w:r>
      <w:r w:rsidR="007C51CC">
        <w:t>EQP_LNK</w:t>
      </w:r>
      <w:r>
        <w:t xml:space="preserve"> ON </w:t>
      </w:r>
      <w:r w:rsidR="007C51CC">
        <w:t>KEY_LINK</w:t>
      </w:r>
      <w:r>
        <w:t xml:space="preserve">.LINK_ID = </w:t>
      </w:r>
      <w:r w:rsidR="007C51CC">
        <w:t>EQP_LNK</w:t>
      </w:r>
      <w:r>
        <w:t xml:space="preserve">.LINK_ID) INNER JOIN </w:t>
      </w:r>
      <w:r w:rsidR="007C51CC">
        <w:t>DOC_REG</w:t>
      </w:r>
      <w:r>
        <w:t xml:space="preserve"> ON </w:t>
      </w:r>
      <w:r w:rsidR="007C51CC">
        <w:t>EQP_LNK</w:t>
      </w:r>
      <w:r>
        <w:t xml:space="preserve">.DWG_NAME = </w:t>
      </w:r>
      <w:r w:rsidR="007C51CC">
        <w:t>DOC_REG</w:t>
      </w:r>
      <w:r>
        <w:t xml:space="preserve">.DOC_ID) INNER JOIN </w:t>
      </w:r>
      <w:r w:rsidR="00272716">
        <w:t>EQUIP</w:t>
      </w:r>
      <w:r>
        <w:t xml:space="preserve"> ON </w:t>
      </w:r>
      <w:r w:rsidR="007C51CC">
        <w:t>KEY_LINK</w:t>
      </w:r>
      <w:r>
        <w:t xml:space="preserve">.KEYTAG = </w:t>
      </w:r>
      <w:r w:rsidR="00272716">
        <w:t>EQUIP</w:t>
      </w:r>
      <w:r>
        <w:t>.KEYTAG;</w:t>
      </w:r>
    </w:p>
    <w:sectPr w:rsidR="0064156B" w:rsidRPr="0064156B" w:rsidSect="00C81D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62F"/>
    <w:multiLevelType w:val="hybridMultilevel"/>
    <w:tmpl w:val="7CF0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F6E32"/>
    <w:multiLevelType w:val="hybridMultilevel"/>
    <w:tmpl w:val="632643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A7F1F"/>
    <w:rsid w:val="00023E9B"/>
    <w:rsid w:val="00072BCF"/>
    <w:rsid w:val="000A7F1F"/>
    <w:rsid w:val="000C7C83"/>
    <w:rsid w:val="0012558C"/>
    <w:rsid w:val="001947A7"/>
    <w:rsid w:val="00265A40"/>
    <w:rsid w:val="00272716"/>
    <w:rsid w:val="002C7B7D"/>
    <w:rsid w:val="002E4DBD"/>
    <w:rsid w:val="002E5A17"/>
    <w:rsid w:val="003D52FB"/>
    <w:rsid w:val="003F122B"/>
    <w:rsid w:val="004758BE"/>
    <w:rsid w:val="004E662E"/>
    <w:rsid w:val="00560419"/>
    <w:rsid w:val="00591EBB"/>
    <w:rsid w:val="005C48D5"/>
    <w:rsid w:val="0064156B"/>
    <w:rsid w:val="007C51CC"/>
    <w:rsid w:val="007F3DEB"/>
    <w:rsid w:val="007F7C65"/>
    <w:rsid w:val="008D666D"/>
    <w:rsid w:val="00903054"/>
    <w:rsid w:val="00913E2A"/>
    <w:rsid w:val="009166EC"/>
    <w:rsid w:val="00935D64"/>
    <w:rsid w:val="009D7BC7"/>
    <w:rsid w:val="00A30B55"/>
    <w:rsid w:val="00A333B6"/>
    <w:rsid w:val="00C2752F"/>
    <w:rsid w:val="00C32C59"/>
    <w:rsid w:val="00C81D75"/>
    <w:rsid w:val="00D12A4D"/>
    <w:rsid w:val="00D2612F"/>
    <w:rsid w:val="00D5110A"/>
    <w:rsid w:val="00D73EF6"/>
    <w:rsid w:val="00E60B03"/>
    <w:rsid w:val="00EA4458"/>
    <w:rsid w:val="00ED7AC6"/>
    <w:rsid w:val="00F05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1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41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2"/>
    <w:link w:val="Heading2Char"/>
    <w:qFormat/>
    <w:rsid w:val="00591EBB"/>
    <w:pPr>
      <w:overflowPunct w:val="0"/>
      <w:autoSpaceDE w:val="0"/>
      <w:autoSpaceDN w:val="0"/>
      <w:adjustRightInd w:val="0"/>
      <w:spacing w:before="240" w:after="60"/>
      <w:ind w:left="360"/>
      <w:textAlignment w:val="baseline"/>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unhideWhenUsed/>
    <w:qFormat/>
    <w:rsid w:val="00A30B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F1F"/>
    <w:pPr>
      <w:ind w:left="720"/>
    </w:pPr>
  </w:style>
  <w:style w:type="paragraph" w:styleId="BalloonText">
    <w:name w:val="Balloon Text"/>
    <w:basedOn w:val="Normal"/>
    <w:link w:val="BalloonTextChar"/>
    <w:uiPriority w:val="99"/>
    <w:semiHidden/>
    <w:unhideWhenUsed/>
    <w:rsid w:val="000A7F1F"/>
    <w:rPr>
      <w:rFonts w:ascii="Tahoma" w:hAnsi="Tahoma" w:cs="Tahoma"/>
      <w:sz w:val="16"/>
      <w:szCs w:val="16"/>
    </w:rPr>
  </w:style>
  <w:style w:type="character" w:customStyle="1" w:styleId="BalloonTextChar">
    <w:name w:val="Balloon Text Char"/>
    <w:basedOn w:val="DefaultParagraphFont"/>
    <w:link w:val="BalloonText"/>
    <w:uiPriority w:val="99"/>
    <w:semiHidden/>
    <w:rsid w:val="000A7F1F"/>
    <w:rPr>
      <w:rFonts w:ascii="Tahoma" w:hAnsi="Tahoma" w:cs="Tahoma"/>
      <w:sz w:val="16"/>
      <w:szCs w:val="16"/>
    </w:rPr>
  </w:style>
  <w:style w:type="character" w:customStyle="1" w:styleId="Heading2Char">
    <w:name w:val="Heading 2 Char"/>
    <w:basedOn w:val="DefaultParagraphFont"/>
    <w:link w:val="Heading2"/>
    <w:rsid w:val="00591EBB"/>
    <w:rPr>
      <w:rFonts w:ascii="Times New Roman" w:eastAsia="Times New Roman" w:hAnsi="Times New Roman" w:cs="Times New Roman"/>
      <w:b/>
      <w:sz w:val="24"/>
      <w:szCs w:val="20"/>
    </w:rPr>
  </w:style>
  <w:style w:type="paragraph" w:styleId="Header">
    <w:name w:val="header"/>
    <w:basedOn w:val="Normal"/>
    <w:link w:val="HeaderChar"/>
    <w:rsid w:val="00591EBB"/>
    <w:pPr>
      <w:tabs>
        <w:tab w:val="center" w:pos="4320"/>
        <w:tab w:val="right" w:pos="8640"/>
      </w:tabs>
      <w:overflowPunct w:val="0"/>
      <w:autoSpaceDE w:val="0"/>
      <w:autoSpaceDN w:val="0"/>
      <w:adjustRightInd w:val="0"/>
      <w:textAlignment w:val="baseline"/>
    </w:pPr>
    <w:rPr>
      <w:rFonts w:ascii="Times New Roman" w:eastAsia="Times New Roman" w:hAnsi="Times New Roman"/>
      <w:sz w:val="20"/>
      <w:szCs w:val="20"/>
    </w:rPr>
  </w:style>
  <w:style w:type="character" w:customStyle="1" w:styleId="HeaderChar">
    <w:name w:val="Header Char"/>
    <w:basedOn w:val="DefaultParagraphFont"/>
    <w:link w:val="Header"/>
    <w:rsid w:val="00591EBB"/>
    <w:rPr>
      <w:rFonts w:ascii="Times New Roman" w:eastAsia="Times New Roman" w:hAnsi="Times New Roman" w:cs="Times New Roman"/>
      <w:sz w:val="20"/>
      <w:szCs w:val="20"/>
    </w:rPr>
  </w:style>
  <w:style w:type="paragraph" w:customStyle="1" w:styleId="Normal2">
    <w:name w:val="Normal 2"/>
    <w:basedOn w:val="Normal"/>
    <w:rsid w:val="00591EBB"/>
    <w:pPr>
      <w:overflowPunct w:val="0"/>
      <w:autoSpaceDE w:val="0"/>
      <w:autoSpaceDN w:val="0"/>
      <w:adjustRightInd w:val="0"/>
      <w:ind w:left="360"/>
      <w:textAlignment w:val="baseline"/>
    </w:pPr>
    <w:rPr>
      <w:rFonts w:ascii="Times New Roman" w:eastAsia="Times New Roman" w:hAnsi="Times New Roman"/>
      <w:sz w:val="20"/>
      <w:szCs w:val="20"/>
    </w:rPr>
  </w:style>
  <w:style w:type="character" w:customStyle="1" w:styleId="Heading1Char">
    <w:name w:val="Heading 1 Char"/>
    <w:basedOn w:val="DefaultParagraphFont"/>
    <w:link w:val="Heading1"/>
    <w:uiPriority w:val="9"/>
    <w:rsid w:val="0064156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E5A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5A17"/>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A30B5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3948127">
      <w:bodyDiv w:val="1"/>
      <w:marLeft w:val="0"/>
      <w:marRight w:val="0"/>
      <w:marTop w:val="0"/>
      <w:marBottom w:val="0"/>
      <w:divBdr>
        <w:top w:val="none" w:sz="0" w:space="0" w:color="auto"/>
        <w:left w:val="none" w:sz="0" w:space="0" w:color="auto"/>
        <w:bottom w:val="none" w:sz="0" w:space="0" w:color="auto"/>
        <w:right w:val="none" w:sz="0" w:space="0" w:color="auto"/>
      </w:divBdr>
    </w:div>
    <w:div w:id="52505703">
      <w:bodyDiv w:val="1"/>
      <w:marLeft w:val="0"/>
      <w:marRight w:val="0"/>
      <w:marTop w:val="0"/>
      <w:marBottom w:val="0"/>
      <w:divBdr>
        <w:top w:val="none" w:sz="0" w:space="0" w:color="auto"/>
        <w:left w:val="none" w:sz="0" w:space="0" w:color="auto"/>
        <w:bottom w:val="none" w:sz="0" w:space="0" w:color="auto"/>
        <w:right w:val="none" w:sz="0" w:space="0" w:color="auto"/>
      </w:divBdr>
    </w:div>
    <w:div w:id="1168865689">
      <w:bodyDiv w:val="1"/>
      <w:marLeft w:val="0"/>
      <w:marRight w:val="0"/>
      <w:marTop w:val="0"/>
      <w:marBottom w:val="0"/>
      <w:divBdr>
        <w:top w:val="none" w:sz="0" w:space="0" w:color="auto"/>
        <w:left w:val="none" w:sz="0" w:space="0" w:color="auto"/>
        <w:bottom w:val="none" w:sz="0" w:space="0" w:color="auto"/>
        <w:right w:val="none" w:sz="0" w:space="0" w:color="auto"/>
      </w:divBdr>
    </w:div>
    <w:div w:id="1213229228">
      <w:bodyDiv w:val="1"/>
      <w:marLeft w:val="0"/>
      <w:marRight w:val="0"/>
      <w:marTop w:val="0"/>
      <w:marBottom w:val="0"/>
      <w:divBdr>
        <w:top w:val="none" w:sz="0" w:space="0" w:color="auto"/>
        <w:left w:val="none" w:sz="0" w:space="0" w:color="auto"/>
        <w:bottom w:val="none" w:sz="0" w:space="0" w:color="auto"/>
        <w:right w:val="none" w:sz="0" w:space="0" w:color="auto"/>
      </w:divBdr>
    </w:div>
    <w:div w:id="1229995116">
      <w:bodyDiv w:val="1"/>
      <w:marLeft w:val="0"/>
      <w:marRight w:val="0"/>
      <w:marTop w:val="0"/>
      <w:marBottom w:val="0"/>
      <w:divBdr>
        <w:top w:val="none" w:sz="0" w:space="0" w:color="auto"/>
        <w:left w:val="none" w:sz="0" w:space="0" w:color="auto"/>
        <w:bottom w:val="none" w:sz="0" w:space="0" w:color="auto"/>
        <w:right w:val="none" w:sz="0" w:space="0" w:color="auto"/>
      </w:divBdr>
    </w:div>
    <w:div w:id="1323463625">
      <w:bodyDiv w:val="1"/>
      <w:marLeft w:val="0"/>
      <w:marRight w:val="0"/>
      <w:marTop w:val="0"/>
      <w:marBottom w:val="0"/>
      <w:divBdr>
        <w:top w:val="none" w:sz="0" w:space="0" w:color="auto"/>
        <w:left w:val="none" w:sz="0" w:space="0" w:color="auto"/>
        <w:bottom w:val="none" w:sz="0" w:space="0" w:color="auto"/>
        <w:right w:val="none" w:sz="0" w:space="0" w:color="auto"/>
      </w:divBdr>
    </w:div>
    <w:div w:id="1342470540">
      <w:bodyDiv w:val="1"/>
      <w:marLeft w:val="0"/>
      <w:marRight w:val="0"/>
      <w:marTop w:val="0"/>
      <w:marBottom w:val="0"/>
      <w:divBdr>
        <w:top w:val="none" w:sz="0" w:space="0" w:color="auto"/>
        <w:left w:val="none" w:sz="0" w:space="0" w:color="auto"/>
        <w:bottom w:val="none" w:sz="0" w:space="0" w:color="auto"/>
        <w:right w:val="none" w:sz="0" w:space="0" w:color="auto"/>
      </w:divBdr>
    </w:div>
    <w:div w:id="1587806302">
      <w:bodyDiv w:val="1"/>
      <w:marLeft w:val="0"/>
      <w:marRight w:val="0"/>
      <w:marTop w:val="0"/>
      <w:marBottom w:val="0"/>
      <w:divBdr>
        <w:top w:val="none" w:sz="0" w:space="0" w:color="auto"/>
        <w:left w:val="none" w:sz="0" w:space="0" w:color="auto"/>
        <w:bottom w:val="none" w:sz="0" w:space="0" w:color="auto"/>
        <w:right w:val="none" w:sz="0" w:space="0" w:color="auto"/>
      </w:divBdr>
    </w:div>
    <w:div w:id="1638954166">
      <w:bodyDiv w:val="1"/>
      <w:marLeft w:val="0"/>
      <w:marRight w:val="0"/>
      <w:marTop w:val="0"/>
      <w:marBottom w:val="0"/>
      <w:divBdr>
        <w:top w:val="none" w:sz="0" w:space="0" w:color="auto"/>
        <w:left w:val="none" w:sz="0" w:space="0" w:color="auto"/>
        <w:bottom w:val="none" w:sz="0" w:space="0" w:color="auto"/>
        <w:right w:val="none" w:sz="0" w:space="0" w:color="auto"/>
      </w:divBdr>
    </w:div>
    <w:div w:id="1772579182">
      <w:bodyDiv w:val="1"/>
      <w:marLeft w:val="0"/>
      <w:marRight w:val="0"/>
      <w:marTop w:val="0"/>
      <w:marBottom w:val="0"/>
      <w:divBdr>
        <w:top w:val="none" w:sz="0" w:space="0" w:color="auto"/>
        <w:left w:val="none" w:sz="0" w:space="0" w:color="auto"/>
        <w:bottom w:val="none" w:sz="0" w:space="0" w:color="auto"/>
        <w:right w:val="none" w:sz="0" w:space="0" w:color="auto"/>
      </w:divBdr>
    </w:div>
    <w:div w:id="18384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Steve.Morrow</dc:creator>
  <cp:keywords/>
  <dc:description/>
  <cp:lastModifiedBy>steve.morrow</cp:lastModifiedBy>
  <cp:revision>19</cp:revision>
  <dcterms:created xsi:type="dcterms:W3CDTF">2010-05-21T21:18:00Z</dcterms:created>
  <dcterms:modified xsi:type="dcterms:W3CDTF">2011-07-06T18:51:00Z</dcterms:modified>
</cp:coreProperties>
</file>