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4C" w:rsidRPr="000A6EB0" w:rsidRDefault="00FA5C9F" w:rsidP="00022CCC">
      <w:pPr>
        <w:pStyle w:val="Title"/>
      </w:pPr>
      <w:proofErr w:type="spellStart"/>
      <w:r>
        <w:t>OpenPlant</w:t>
      </w:r>
      <w:proofErr w:type="spellEnd"/>
      <w:r>
        <w:t xml:space="preserve"> </w:t>
      </w:r>
      <w:proofErr w:type="spellStart"/>
      <w:r>
        <w:t>PowerPID</w:t>
      </w:r>
      <w:proofErr w:type="spellEnd"/>
      <w:r>
        <w:t xml:space="preserve"> </w:t>
      </w:r>
      <w:r w:rsidR="00ED0D13" w:rsidRPr="000A6EB0">
        <w:t>Schema Hierarchy</w:t>
      </w:r>
    </w:p>
    <w:p w:rsidR="00ED0D13" w:rsidRDefault="00ED0D13" w:rsidP="00ED0D13"/>
    <w:sdt>
      <w:sdtPr>
        <w:rPr>
          <w:rFonts w:ascii="Calibri" w:eastAsia="Calibri" w:hAnsi="Calibri" w:cs="Times New Roman"/>
          <w:b w:val="0"/>
          <w:bCs w:val="0"/>
          <w:color w:val="auto"/>
          <w:sz w:val="22"/>
          <w:szCs w:val="22"/>
        </w:rPr>
        <w:id w:val="9980563"/>
        <w:docPartObj>
          <w:docPartGallery w:val="Table of Contents"/>
          <w:docPartUnique/>
        </w:docPartObj>
      </w:sdtPr>
      <w:sdtContent>
        <w:p w:rsidR="00151A00" w:rsidRDefault="00151A00">
          <w:pPr>
            <w:pStyle w:val="TOCHeading"/>
          </w:pPr>
          <w:r>
            <w:t>Table of Contents</w:t>
          </w:r>
        </w:p>
        <w:p w:rsidR="00ED2F9B" w:rsidRDefault="007B0F69">
          <w:pPr>
            <w:pStyle w:val="TOC1"/>
            <w:tabs>
              <w:tab w:val="right" w:leader="dot" w:pos="9350"/>
            </w:tabs>
            <w:rPr>
              <w:rFonts w:asciiTheme="minorHAnsi" w:eastAsiaTheme="minorEastAsia" w:hAnsiTheme="minorHAnsi" w:cstheme="minorBidi"/>
              <w:noProof/>
            </w:rPr>
          </w:pPr>
          <w:r>
            <w:fldChar w:fldCharType="begin"/>
          </w:r>
          <w:r w:rsidR="00151A00">
            <w:instrText xml:space="preserve"> TOC \o "1-3" \h \z \u </w:instrText>
          </w:r>
          <w:r>
            <w:fldChar w:fldCharType="separate"/>
          </w:r>
          <w:hyperlink w:anchor="_Toc321307667" w:history="1">
            <w:r w:rsidR="00ED2F9B" w:rsidRPr="009719F2">
              <w:rPr>
                <w:rStyle w:val="Hyperlink"/>
                <w:noProof/>
              </w:rPr>
              <w:t>Naming conventions</w:t>
            </w:r>
            <w:r w:rsidR="00ED2F9B">
              <w:rPr>
                <w:noProof/>
                <w:webHidden/>
              </w:rPr>
              <w:tab/>
            </w:r>
            <w:r w:rsidR="00ED2F9B">
              <w:rPr>
                <w:noProof/>
                <w:webHidden/>
              </w:rPr>
              <w:fldChar w:fldCharType="begin"/>
            </w:r>
            <w:r w:rsidR="00ED2F9B">
              <w:rPr>
                <w:noProof/>
                <w:webHidden/>
              </w:rPr>
              <w:instrText xml:space="preserve"> PAGEREF _Toc321307667 \h </w:instrText>
            </w:r>
            <w:r w:rsidR="00ED2F9B">
              <w:rPr>
                <w:noProof/>
                <w:webHidden/>
              </w:rPr>
            </w:r>
            <w:r w:rsidR="00ED2F9B">
              <w:rPr>
                <w:noProof/>
                <w:webHidden/>
              </w:rPr>
              <w:fldChar w:fldCharType="separate"/>
            </w:r>
            <w:r w:rsidR="00ED2F9B">
              <w:rPr>
                <w:noProof/>
                <w:webHidden/>
              </w:rPr>
              <w:t>1</w:t>
            </w:r>
            <w:r w:rsidR="00ED2F9B">
              <w:rPr>
                <w:noProof/>
                <w:webHidden/>
              </w:rPr>
              <w:fldChar w:fldCharType="end"/>
            </w:r>
          </w:hyperlink>
        </w:p>
        <w:p w:rsidR="00ED2F9B" w:rsidRDefault="00ED2F9B">
          <w:pPr>
            <w:pStyle w:val="TOC1"/>
            <w:tabs>
              <w:tab w:val="right" w:leader="dot" w:pos="9350"/>
            </w:tabs>
            <w:rPr>
              <w:rFonts w:asciiTheme="minorHAnsi" w:eastAsiaTheme="minorEastAsia" w:hAnsiTheme="minorHAnsi" w:cstheme="minorBidi"/>
              <w:noProof/>
            </w:rPr>
          </w:pPr>
          <w:hyperlink w:anchor="_Toc321307668" w:history="1">
            <w:r w:rsidRPr="009719F2">
              <w:rPr>
                <w:rStyle w:val="Hyperlink"/>
                <w:noProof/>
              </w:rPr>
              <w:t>General Overview</w:t>
            </w:r>
            <w:r>
              <w:rPr>
                <w:noProof/>
                <w:webHidden/>
              </w:rPr>
              <w:tab/>
            </w:r>
            <w:r>
              <w:rPr>
                <w:noProof/>
                <w:webHidden/>
              </w:rPr>
              <w:fldChar w:fldCharType="begin"/>
            </w:r>
            <w:r>
              <w:rPr>
                <w:noProof/>
                <w:webHidden/>
              </w:rPr>
              <w:instrText xml:space="preserve"> PAGEREF _Toc321307668 \h </w:instrText>
            </w:r>
            <w:r>
              <w:rPr>
                <w:noProof/>
                <w:webHidden/>
              </w:rPr>
            </w:r>
            <w:r>
              <w:rPr>
                <w:noProof/>
                <w:webHidden/>
              </w:rPr>
              <w:fldChar w:fldCharType="separate"/>
            </w:r>
            <w:r>
              <w:rPr>
                <w:noProof/>
                <w:webHidden/>
              </w:rPr>
              <w:t>2</w:t>
            </w:r>
            <w:r>
              <w:rPr>
                <w:noProof/>
                <w:webHidden/>
              </w:rPr>
              <w:fldChar w:fldCharType="end"/>
            </w:r>
          </w:hyperlink>
        </w:p>
        <w:p w:rsidR="00ED2F9B" w:rsidRDefault="00ED2F9B">
          <w:pPr>
            <w:pStyle w:val="TOC1"/>
            <w:tabs>
              <w:tab w:val="right" w:leader="dot" w:pos="9350"/>
            </w:tabs>
            <w:rPr>
              <w:rFonts w:asciiTheme="minorHAnsi" w:eastAsiaTheme="minorEastAsia" w:hAnsiTheme="minorHAnsi" w:cstheme="minorBidi"/>
              <w:noProof/>
            </w:rPr>
          </w:pPr>
          <w:hyperlink w:anchor="_Toc321307669" w:history="1">
            <w:r w:rsidRPr="009719F2">
              <w:rPr>
                <w:rStyle w:val="Hyperlink"/>
                <w:noProof/>
              </w:rPr>
              <w:t>Schemas</w:t>
            </w:r>
            <w:r>
              <w:rPr>
                <w:noProof/>
                <w:webHidden/>
              </w:rPr>
              <w:tab/>
            </w:r>
            <w:r>
              <w:rPr>
                <w:noProof/>
                <w:webHidden/>
              </w:rPr>
              <w:fldChar w:fldCharType="begin"/>
            </w:r>
            <w:r>
              <w:rPr>
                <w:noProof/>
                <w:webHidden/>
              </w:rPr>
              <w:instrText xml:space="preserve"> PAGEREF _Toc321307669 \h </w:instrText>
            </w:r>
            <w:r>
              <w:rPr>
                <w:noProof/>
                <w:webHidden/>
              </w:rPr>
            </w:r>
            <w:r>
              <w:rPr>
                <w:noProof/>
                <w:webHidden/>
              </w:rPr>
              <w:fldChar w:fldCharType="separate"/>
            </w:r>
            <w:r>
              <w:rPr>
                <w:noProof/>
                <w:webHidden/>
              </w:rPr>
              <w:t>3</w:t>
            </w:r>
            <w:r>
              <w:rPr>
                <w:noProof/>
                <w:webHidden/>
              </w:rPr>
              <w:fldChar w:fldCharType="end"/>
            </w:r>
          </w:hyperlink>
        </w:p>
        <w:p w:rsidR="00ED2F9B" w:rsidRDefault="00ED2F9B">
          <w:pPr>
            <w:pStyle w:val="TOC2"/>
            <w:tabs>
              <w:tab w:val="right" w:leader="dot" w:pos="9350"/>
            </w:tabs>
            <w:rPr>
              <w:rFonts w:asciiTheme="minorHAnsi" w:eastAsiaTheme="minorEastAsia" w:hAnsiTheme="minorHAnsi" w:cstheme="minorBidi"/>
              <w:noProof/>
            </w:rPr>
          </w:pPr>
          <w:hyperlink w:anchor="_Toc321307670" w:history="1">
            <w:r w:rsidRPr="009719F2">
              <w:rPr>
                <w:rStyle w:val="Hyperlink"/>
                <w:noProof/>
              </w:rPr>
              <w:t>OpenPlant_ProjectProperties</w:t>
            </w:r>
            <w:r>
              <w:rPr>
                <w:noProof/>
                <w:webHidden/>
              </w:rPr>
              <w:tab/>
            </w:r>
            <w:r>
              <w:rPr>
                <w:noProof/>
                <w:webHidden/>
              </w:rPr>
              <w:fldChar w:fldCharType="begin"/>
            </w:r>
            <w:r>
              <w:rPr>
                <w:noProof/>
                <w:webHidden/>
              </w:rPr>
              <w:instrText xml:space="preserve"> PAGEREF _Toc321307670 \h </w:instrText>
            </w:r>
            <w:r>
              <w:rPr>
                <w:noProof/>
                <w:webHidden/>
              </w:rPr>
            </w:r>
            <w:r>
              <w:rPr>
                <w:noProof/>
                <w:webHidden/>
              </w:rPr>
              <w:fldChar w:fldCharType="separate"/>
            </w:r>
            <w:r>
              <w:rPr>
                <w:noProof/>
                <w:webHidden/>
              </w:rPr>
              <w:t>3</w:t>
            </w:r>
            <w:r>
              <w:rPr>
                <w:noProof/>
                <w:webHidden/>
              </w:rPr>
              <w:fldChar w:fldCharType="end"/>
            </w:r>
          </w:hyperlink>
        </w:p>
        <w:p w:rsidR="00ED2F9B" w:rsidRDefault="00ED2F9B">
          <w:pPr>
            <w:pStyle w:val="TOC2"/>
            <w:tabs>
              <w:tab w:val="right" w:leader="dot" w:pos="9350"/>
            </w:tabs>
            <w:rPr>
              <w:rFonts w:asciiTheme="minorHAnsi" w:eastAsiaTheme="minorEastAsia" w:hAnsiTheme="minorHAnsi" w:cstheme="minorBidi"/>
              <w:noProof/>
            </w:rPr>
          </w:pPr>
          <w:hyperlink w:anchor="_Toc321307671" w:history="1">
            <w:r w:rsidRPr="009719F2">
              <w:rPr>
                <w:rStyle w:val="Hyperlink"/>
                <w:noProof/>
              </w:rPr>
              <w:t>OpenPlant</w:t>
            </w:r>
            <w:r>
              <w:rPr>
                <w:noProof/>
                <w:webHidden/>
              </w:rPr>
              <w:tab/>
            </w:r>
            <w:r>
              <w:rPr>
                <w:noProof/>
                <w:webHidden/>
              </w:rPr>
              <w:fldChar w:fldCharType="begin"/>
            </w:r>
            <w:r>
              <w:rPr>
                <w:noProof/>
                <w:webHidden/>
              </w:rPr>
              <w:instrText xml:space="preserve"> PAGEREF _Toc321307671 \h </w:instrText>
            </w:r>
            <w:r>
              <w:rPr>
                <w:noProof/>
                <w:webHidden/>
              </w:rPr>
            </w:r>
            <w:r>
              <w:rPr>
                <w:noProof/>
                <w:webHidden/>
              </w:rPr>
              <w:fldChar w:fldCharType="separate"/>
            </w:r>
            <w:r>
              <w:rPr>
                <w:noProof/>
                <w:webHidden/>
              </w:rPr>
              <w:t>4</w:t>
            </w:r>
            <w:r>
              <w:rPr>
                <w:noProof/>
                <w:webHidden/>
              </w:rPr>
              <w:fldChar w:fldCharType="end"/>
            </w:r>
          </w:hyperlink>
        </w:p>
        <w:p w:rsidR="00ED2F9B" w:rsidRDefault="00ED2F9B">
          <w:pPr>
            <w:pStyle w:val="TOC2"/>
            <w:tabs>
              <w:tab w:val="right" w:leader="dot" w:pos="9350"/>
            </w:tabs>
            <w:rPr>
              <w:rFonts w:asciiTheme="minorHAnsi" w:eastAsiaTheme="minorEastAsia" w:hAnsiTheme="minorHAnsi" w:cstheme="minorBidi"/>
              <w:noProof/>
            </w:rPr>
          </w:pPr>
          <w:hyperlink w:anchor="_Toc321307672" w:history="1">
            <w:r w:rsidRPr="009719F2">
              <w:rPr>
                <w:rStyle w:val="Hyperlink"/>
                <w:noProof/>
              </w:rPr>
              <w:t>Behavioral</w:t>
            </w:r>
            <w:r>
              <w:rPr>
                <w:noProof/>
                <w:webHidden/>
              </w:rPr>
              <w:tab/>
            </w:r>
            <w:r>
              <w:rPr>
                <w:noProof/>
                <w:webHidden/>
              </w:rPr>
              <w:fldChar w:fldCharType="begin"/>
            </w:r>
            <w:r>
              <w:rPr>
                <w:noProof/>
                <w:webHidden/>
              </w:rPr>
              <w:instrText xml:space="preserve"> PAGEREF _Toc321307672 \h </w:instrText>
            </w:r>
            <w:r>
              <w:rPr>
                <w:noProof/>
                <w:webHidden/>
              </w:rPr>
            </w:r>
            <w:r>
              <w:rPr>
                <w:noProof/>
                <w:webHidden/>
              </w:rPr>
              <w:fldChar w:fldCharType="separate"/>
            </w:r>
            <w:r>
              <w:rPr>
                <w:noProof/>
                <w:webHidden/>
              </w:rPr>
              <w:t>4</w:t>
            </w:r>
            <w:r>
              <w:rPr>
                <w:noProof/>
                <w:webHidden/>
              </w:rPr>
              <w:fldChar w:fldCharType="end"/>
            </w:r>
          </w:hyperlink>
        </w:p>
        <w:p w:rsidR="00ED2F9B" w:rsidRDefault="00ED2F9B">
          <w:pPr>
            <w:pStyle w:val="TOC3"/>
            <w:tabs>
              <w:tab w:val="right" w:leader="dot" w:pos="9350"/>
            </w:tabs>
            <w:rPr>
              <w:rFonts w:asciiTheme="minorHAnsi" w:eastAsiaTheme="minorEastAsia" w:hAnsiTheme="minorHAnsi" w:cstheme="minorBidi"/>
              <w:noProof/>
            </w:rPr>
          </w:pPr>
          <w:hyperlink w:anchor="_Toc321307673" w:history="1">
            <w:r w:rsidRPr="009719F2">
              <w:rPr>
                <w:rStyle w:val="Hyperlink"/>
                <w:noProof/>
              </w:rPr>
              <w:t>Bmf</w:t>
            </w:r>
            <w:r>
              <w:rPr>
                <w:noProof/>
                <w:webHidden/>
              </w:rPr>
              <w:tab/>
            </w:r>
            <w:r>
              <w:rPr>
                <w:noProof/>
                <w:webHidden/>
              </w:rPr>
              <w:fldChar w:fldCharType="begin"/>
            </w:r>
            <w:r>
              <w:rPr>
                <w:noProof/>
                <w:webHidden/>
              </w:rPr>
              <w:instrText xml:space="preserve"> PAGEREF _Toc321307673 \h </w:instrText>
            </w:r>
            <w:r>
              <w:rPr>
                <w:noProof/>
                <w:webHidden/>
              </w:rPr>
            </w:r>
            <w:r>
              <w:rPr>
                <w:noProof/>
                <w:webHidden/>
              </w:rPr>
              <w:fldChar w:fldCharType="separate"/>
            </w:r>
            <w:r>
              <w:rPr>
                <w:noProof/>
                <w:webHidden/>
              </w:rPr>
              <w:t>4</w:t>
            </w:r>
            <w:r>
              <w:rPr>
                <w:noProof/>
                <w:webHidden/>
              </w:rPr>
              <w:fldChar w:fldCharType="end"/>
            </w:r>
          </w:hyperlink>
        </w:p>
        <w:p w:rsidR="00ED2F9B" w:rsidRDefault="00ED2F9B">
          <w:pPr>
            <w:pStyle w:val="TOC3"/>
            <w:tabs>
              <w:tab w:val="right" w:leader="dot" w:pos="9350"/>
            </w:tabs>
            <w:rPr>
              <w:rFonts w:asciiTheme="minorHAnsi" w:eastAsiaTheme="minorEastAsia" w:hAnsiTheme="minorHAnsi" w:cstheme="minorBidi"/>
              <w:noProof/>
            </w:rPr>
          </w:pPr>
          <w:hyperlink w:anchor="_Toc321307674" w:history="1">
            <w:r w:rsidRPr="009719F2">
              <w:rPr>
                <w:rStyle w:val="Hyperlink"/>
                <w:noProof/>
              </w:rPr>
              <w:t>Schematics</w:t>
            </w:r>
            <w:r>
              <w:rPr>
                <w:noProof/>
                <w:webHidden/>
              </w:rPr>
              <w:tab/>
            </w:r>
            <w:r>
              <w:rPr>
                <w:noProof/>
                <w:webHidden/>
              </w:rPr>
              <w:fldChar w:fldCharType="begin"/>
            </w:r>
            <w:r>
              <w:rPr>
                <w:noProof/>
                <w:webHidden/>
              </w:rPr>
              <w:instrText xml:space="preserve"> PAGEREF _Toc321307674 \h </w:instrText>
            </w:r>
            <w:r>
              <w:rPr>
                <w:noProof/>
                <w:webHidden/>
              </w:rPr>
            </w:r>
            <w:r>
              <w:rPr>
                <w:noProof/>
                <w:webHidden/>
              </w:rPr>
              <w:fldChar w:fldCharType="separate"/>
            </w:r>
            <w:r>
              <w:rPr>
                <w:noProof/>
                <w:webHidden/>
              </w:rPr>
              <w:t>4</w:t>
            </w:r>
            <w:r>
              <w:rPr>
                <w:noProof/>
                <w:webHidden/>
              </w:rPr>
              <w:fldChar w:fldCharType="end"/>
            </w:r>
          </w:hyperlink>
        </w:p>
        <w:p w:rsidR="00ED2F9B" w:rsidRDefault="00ED2F9B">
          <w:pPr>
            <w:pStyle w:val="TOC3"/>
            <w:tabs>
              <w:tab w:val="right" w:leader="dot" w:pos="9350"/>
            </w:tabs>
            <w:rPr>
              <w:rFonts w:asciiTheme="minorHAnsi" w:eastAsiaTheme="minorEastAsia" w:hAnsiTheme="minorHAnsi" w:cstheme="minorBidi"/>
              <w:noProof/>
            </w:rPr>
          </w:pPr>
          <w:hyperlink w:anchor="_Toc321307675" w:history="1">
            <w:r w:rsidRPr="009719F2">
              <w:rPr>
                <w:rStyle w:val="Hyperlink"/>
                <w:noProof/>
              </w:rPr>
              <w:t>Pid</w:t>
            </w:r>
            <w:r>
              <w:rPr>
                <w:noProof/>
                <w:webHidden/>
              </w:rPr>
              <w:tab/>
            </w:r>
            <w:r>
              <w:rPr>
                <w:noProof/>
                <w:webHidden/>
              </w:rPr>
              <w:fldChar w:fldCharType="begin"/>
            </w:r>
            <w:r>
              <w:rPr>
                <w:noProof/>
                <w:webHidden/>
              </w:rPr>
              <w:instrText xml:space="preserve"> PAGEREF _Toc321307675 \h </w:instrText>
            </w:r>
            <w:r>
              <w:rPr>
                <w:noProof/>
                <w:webHidden/>
              </w:rPr>
            </w:r>
            <w:r>
              <w:rPr>
                <w:noProof/>
                <w:webHidden/>
              </w:rPr>
              <w:fldChar w:fldCharType="separate"/>
            </w:r>
            <w:r>
              <w:rPr>
                <w:noProof/>
                <w:webHidden/>
              </w:rPr>
              <w:t>4</w:t>
            </w:r>
            <w:r>
              <w:rPr>
                <w:noProof/>
                <w:webHidden/>
              </w:rPr>
              <w:fldChar w:fldCharType="end"/>
            </w:r>
          </w:hyperlink>
        </w:p>
        <w:p w:rsidR="00ED2F9B" w:rsidRDefault="00ED2F9B">
          <w:pPr>
            <w:pStyle w:val="TOC2"/>
            <w:tabs>
              <w:tab w:val="right" w:leader="dot" w:pos="9350"/>
            </w:tabs>
            <w:rPr>
              <w:rFonts w:asciiTheme="minorHAnsi" w:eastAsiaTheme="minorEastAsia" w:hAnsiTheme="minorHAnsi" w:cstheme="minorBidi"/>
              <w:noProof/>
            </w:rPr>
          </w:pPr>
          <w:hyperlink w:anchor="_Toc321307676" w:history="1">
            <w:r w:rsidRPr="009719F2">
              <w:rPr>
                <w:rStyle w:val="Hyperlink"/>
                <w:noProof/>
              </w:rPr>
              <w:t>OpenPlant_PID</w:t>
            </w:r>
            <w:r>
              <w:rPr>
                <w:noProof/>
                <w:webHidden/>
              </w:rPr>
              <w:tab/>
            </w:r>
            <w:r>
              <w:rPr>
                <w:noProof/>
                <w:webHidden/>
              </w:rPr>
              <w:fldChar w:fldCharType="begin"/>
            </w:r>
            <w:r>
              <w:rPr>
                <w:noProof/>
                <w:webHidden/>
              </w:rPr>
              <w:instrText xml:space="preserve"> PAGEREF _Toc321307676 \h </w:instrText>
            </w:r>
            <w:r>
              <w:rPr>
                <w:noProof/>
                <w:webHidden/>
              </w:rPr>
            </w:r>
            <w:r>
              <w:rPr>
                <w:noProof/>
                <w:webHidden/>
              </w:rPr>
              <w:fldChar w:fldCharType="separate"/>
            </w:r>
            <w:r>
              <w:rPr>
                <w:noProof/>
                <w:webHidden/>
              </w:rPr>
              <w:t>4</w:t>
            </w:r>
            <w:r>
              <w:rPr>
                <w:noProof/>
                <w:webHidden/>
              </w:rPr>
              <w:fldChar w:fldCharType="end"/>
            </w:r>
          </w:hyperlink>
        </w:p>
        <w:p w:rsidR="00ED2F9B" w:rsidRDefault="00ED2F9B">
          <w:pPr>
            <w:pStyle w:val="TOC2"/>
            <w:tabs>
              <w:tab w:val="right" w:leader="dot" w:pos="9350"/>
            </w:tabs>
            <w:rPr>
              <w:rFonts w:asciiTheme="minorHAnsi" w:eastAsiaTheme="minorEastAsia" w:hAnsiTheme="minorHAnsi" w:cstheme="minorBidi"/>
              <w:noProof/>
            </w:rPr>
          </w:pPr>
          <w:hyperlink w:anchor="_Toc321307677" w:history="1">
            <w:r w:rsidRPr="009719F2">
              <w:rPr>
                <w:rStyle w:val="Hyperlink"/>
                <w:noProof/>
              </w:rPr>
              <w:t>Project Supplementals</w:t>
            </w:r>
            <w:r>
              <w:rPr>
                <w:noProof/>
                <w:webHidden/>
              </w:rPr>
              <w:tab/>
            </w:r>
            <w:r>
              <w:rPr>
                <w:noProof/>
                <w:webHidden/>
              </w:rPr>
              <w:fldChar w:fldCharType="begin"/>
            </w:r>
            <w:r>
              <w:rPr>
                <w:noProof/>
                <w:webHidden/>
              </w:rPr>
              <w:instrText xml:space="preserve"> PAGEREF _Toc321307677 \h </w:instrText>
            </w:r>
            <w:r>
              <w:rPr>
                <w:noProof/>
                <w:webHidden/>
              </w:rPr>
            </w:r>
            <w:r>
              <w:rPr>
                <w:noProof/>
                <w:webHidden/>
              </w:rPr>
              <w:fldChar w:fldCharType="separate"/>
            </w:r>
            <w:r>
              <w:rPr>
                <w:noProof/>
                <w:webHidden/>
              </w:rPr>
              <w:t>4</w:t>
            </w:r>
            <w:r>
              <w:rPr>
                <w:noProof/>
                <w:webHidden/>
              </w:rPr>
              <w:fldChar w:fldCharType="end"/>
            </w:r>
          </w:hyperlink>
        </w:p>
        <w:p w:rsidR="00ED2F9B" w:rsidRDefault="00ED2F9B">
          <w:pPr>
            <w:pStyle w:val="TOC2"/>
            <w:tabs>
              <w:tab w:val="right" w:leader="dot" w:pos="9350"/>
            </w:tabs>
            <w:rPr>
              <w:rFonts w:asciiTheme="minorHAnsi" w:eastAsiaTheme="minorEastAsia" w:hAnsiTheme="minorHAnsi" w:cstheme="minorBidi"/>
              <w:noProof/>
            </w:rPr>
          </w:pPr>
          <w:hyperlink w:anchor="_Toc321307678" w:history="1">
            <w:r w:rsidRPr="009719F2">
              <w:rPr>
                <w:rStyle w:val="Hyperlink"/>
                <w:noProof/>
              </w:rPr>
              <w:t>Tagging Supplemental</w:t>
            </w:r>
            <w:r>
              <w:rPr>
                <w:noProof/>
                <w:webHidden/>
              </w:rPr>
              <w:tab/>
            </w:r>
            <w:r>
              <w:rPr>
                <w:noProof/>
                <w:webHidden/>
              </w:rPr>
              <w:fldChar w:fldCharType="begin"/>
            </w:r>
            <w:r>
              <w:rPr>
                <w:noProof/>
                <w:webHidden/>
              </w:rPr>
              <w:instrText xml:space="preserve"> PAGEREF _Toc321307678 \h </w:instrText>
            </w:r>
            <w:r>
              <w:rPr>
                <w:noProof/>
                <w:webHidden/>
              </w:rPr>
            </w:r>
            <w:r>
              <w:rPr>
                <w:noProof/>
                <w:webHidden/>
              </w:rPr>
              <w:fldChar w:fldCharType="separate"/>
            </w:r>
            <w:r>
              <w:rPr>
                <w:noProof/>
                <w:webHidden/>
              </w:rPr>
              <w:t>4</w:t>
            </w:r>
            <w:r>
              <w:rPr>
                <w:noProof/>
                <w:webHidden/>
              </w:rPr>
              <w:fldChar w:fldCharType="end"/>
            </w:r>
          </w:hyperlink>
        </w:p>
        <w:p w:rsidR="00ED2F9B" w:rsidRDefault="00ED2F9B">
          <w:pPr>
            <w:pStyle w:val="TOC2"/>
            <w:tabs>
              <w:tab w:val="right" w:leader="dot" w:pos="9350"/>
            </w:tabs>
            <w:rPr>
              <w:rFonts w:asciiTheme="minorHAnsi" w:eastAsiaTheme="minorEastAsia" w:hAnsiTheme="minorHAnsi" w:cstheme="minorBidi"/>
              <w:noProof/>
            </w:rPr>
          </w:pPr>
          <w:hyperlink w:anchor="_Toc321307679" w:history="1">
            <w:r w:rsidRPr="009719F2">
              <w:rPr>
                <w:rStyle w:val="Hyperlink"/>
                <w:noProof/>
              </w:rPr>
              <w:t>Units Supplemental</w:t>
            </w:r>
            <w:r>
              <w:rPr>
                <w:noProof/>
                <w:webHidden/>
              </w:rPr>
              <w:tab/>
            </w:r>
            <w:r>
              <w:rPr>
                <w:noProof/>
                <w:webHidden/>
              </w:rPr>
              <w:fldChar w:fldCharType="begin"/>
            </w:r>
            <w:r>
              <w:rPr>
                <w:noProof/>
                <w:webHidden/>
              </w:rPr>
              <w:instrText xml:space="preserve"> PAGEREF _Toc321307679 \h </w:instrText>
            </w:r>
            <w:r>
              <w:rPr>
                <w:noProof/>
                <w:webHidden/>
              </w:rPr>
            </w:r>
            <w:r>
              <w:rPr>
                <w:noProof/>
                <w:webHidden/>
              </w:rPr>
              <w:fldChar w:fldCharType="separate"/>
            </w:r>
            <w:r>
              <w:rPr>
                <w:noProof/>
                <w:webHidden/>
              </w:rPr>
              <w:t>5</w:t>
            </w:r>
            <w:r>
              <w:rPr>
                <w:noProof/>
                <w:webHidden/>
              </w:rPr>
              <w:fldChar w:fldCharType="end"/>
            </w:r>
          </w:hyperlink>
        </w:p>
        <w:p w:rsidR="00ED2F9B" w:rsidRDefault="00ED2F9B">
          <w:pPr>
            <w:pStyle w:val="TOC1"/>
            <w:tabs>
              <w:tab w:val="right" w:leader="dot" w:pos="9350"/>
            </w:tabs>
            <w:rPr>
              <w:rFonts w:asciiTheme="minorHAnsi" w:eastAsiaTheme="minorEastAsia" w:hAnsiTheme="minorHAnsi" w:cstheme="minorBidi"/>
              <w:noProof/>
            </w:rPr>
          </w:pPr>
          <w:hyperlink w:anchor="_Toc321307680" w:history="1">
            <w:r w:rsidRPr="009719F2">
              <w:rPr>
                <w:rStyle w:val="Hyperlink"/>
                <w:noProof/>
              </w:rPr>
              <w:t>Custom Attribute Locations</w:t>
            </w:r>
            <w:r>
              <w:rPr>
                <w:noProof/>
                <w:webHidden/>
              </w:rPr>
              <w:tab/>
            </w:r>
            <w:r>
              <w:rPr>
                <w:noProof/>
                <w:webHidden/>
              </w:rPr>
              <w:fldChar w:fldCharType="begin"/>
            </w:r>
            <w:r>
              <w:rPr>
                <w:noProof/>
                <w:webHidden/>
              </w:rPr>
              <w:instrText xml:space="preserve"> PAGEREF _Toc321307680 \h </w:instrText>
            </w:r>
            <w:r>
              <w:rPr>
                <w:noProof/>
                <w:webHidden/>
              </w:rPr>
            </w:r>
            <w:r>
              <w:rPr>
                <w:noProof/>
                <w:webHidden/>
              </w:rPr>
              <w:fldChar w:fldCharType="separate"/>
            </w:r>
            <w:r>
              <w:rPr>
                <w:noProof/>
                <w:webHidden/>
              </w:rPr>
              <w:t>5</w:t>
            </w:r>
            <w:r>
              <w:rPr>
                <w:noProof/>
                <w:webHidden/>
              </w:rPr>
              <w:fldChar w:fldCharType="end"/>
            </w:r>
          </w:hyperlink>
        </w:p>
        <w:p w:rsidR="00151A00" w:rsidRDefault="007B0F69">
          <w:r>
            <w:fldChar w:fldCharType="end"/>
          </w:r>
        </w:p>
      </w:sdtContent>
    </w:sdt>
    <w:p w:rsidR="00ED0D13" w:rsidRDefault="00ED0D13" w:rsidP="00ED0D13"/>
    <w:p w:rsidR="00022CCC" w:rsidRDefault="00022CCC" w:rsidP="00022CCC">
      <w:pPr>
        <w:pStyle w:val="Heading1"/>
      </w:pPr>
      <w:bookmarkStart w:id="0" w:name="_Toc321307667"/>
      <w:r>
        <w:t>Naming conventions</w:t>
      </w:r>
      <w:bookmarkEnd w:id="0"/>
    </w:p>
    <w:p w:rsidR="00022CCC" w:rsidRDefault="00022CCC" w:rsidP="00022CCC">
      <w:pPr>
        <w:pStyle w:val="NoSpacing"/>
      </w:pPr>
      <w:r>
        <w:t xml:space="preserve">This document covers releases for SS3, SS4 and SS5. The version </w:t>
      </w:r>
      <w:proofErr w:type="gramStart"/>
      <w:r w:rsidRPr="00022CCC">
        <w:rPr>
          <w:b/>
        </w:rPr>
        <w:t>01.0x</w:t>
      </w:r>
      <w:proofErr w:type="gramEnd"/>
      <w:r>
        <w:t xml:space="preserve"> will apply to all.  This version number would correspond to the specific schema version 01.01, 01.02, </w:t>
      </w:r>
      <w:proofErr w:type="gramStart"/>
      <w:r>
        <w:t>01.03</w:t>
      </w:r>
      <w:proofErr w:type="gramEnd"/>
      <w:r>
        <w:t xml:space="preserve">. </w:t>
      </w:r>
    </w:p>
    <w:p w:rsidR="00D47F30" w:rsidRDefault="00D47F30" w:rsidP="00022CCC">
      <w:pPr>
        <w:pStyle w:val="NoSpacing"/>
      </w:pPr>
    </w:p>
    <w:p w:rsidR="00D47F30" w:rsidRDefault="00D47F30" w:rsidP="00022CCC">
      <w:pPr>
        <w:pStyle w:val="NoSpacing"/>
      </w:pPr>
    </w:p>
    <w:tbl>
      <w:tblPr>
        <w:tblStyle w:val="TableGrid"/>
        <w:tblW w:w="0" w:type="auto"/>
        <w:tblLook w:val="04A0"/>
      </w:tblPr>
      <w:tblGrid>
        <w:gridCol w:w="2268"/>
        <w:gridCol w:w="7308"/>
      </w:tblGrid>
      <w:tr w:rsidR="00D47F30" w:rsidRPr="00D47F30" w:rsidTr="00D47F30">
        <w:tc>
          <w:tcPr>
            <w:tcW w:w="2268" w:type="dxa"/>
            <w:shd w:val="pct12" w:color="auto" w:fill="auto"/>
          </w:tcPr>
          <w:p w:rsidR="00D47F30" w:rsidRPr="00D47F30" w:rsidRDefault="00D47F30" w:rsidP="00022CCC">
            <w:pPr>
              <w:pStyle w:val="NoSpacing"/>
              <w:rPr>
                <w:b/>
              </w:rPr>
            </w:pPr>
            <w:r w:rsidRPr="00D47F30">
              <w:rPr>
                <w:b/>
              </w:rPr>
              <w:t>Schema name</w:t>
            </w:r>
          </w:p>
        </w:tc>
        <w:tc>
          <w:tcPr>
            <w:tcW w:w="7308" w:type="dxa"/>
            <w:shd w:val="pct12" w:color="auto" w:fill="auto"/>
          </w:tcPr>
          <w:p w:rsidR="00D47F30" w:rsidRPr="00D47F30" w:rsidRDefault="00D47F30" w:rsidP="00022CCC">
            <w:pPr>
              <w:pStyle w:val="NoSpacing"/>
              <w:rPr>
                <w:b/>
              </w:rPr>
            </w:pPr>
            <w:r w:rsidRPr="00D47F30">
              <w:rPr>
                <w:b/>
              </w:rPr>
              <w:t>Physical schema name</w:t>
            </w:r>
          </w:p>
        </w:tc>
      </w:tr>
      <w:tr w:rsidR="00D47F30" w:rsidTr="00D47F30">
        <w:tc>
          <w:tcPr>
            <w:tcW w:w="2268" w:type="dxa"/>
          </w:tcPr>
          <w:p w:rsidR="00D47F30" w:rsidRDefault="00D47F30" w:rsidP="00022CCC">
            <w:pPr>
              <w:pStyle w:val="NoSpacing"/>
            </w:pPr>
            <w:proofErr w:type="spellStart"/>
            <w:r>
              <w:t>OpenPlant</w:t>
            </w:r>
            <w:proofErr w:type="spellEnd"/>
          </w:p>
        </w:tc>
        <w:tc>
          <w:tcPr>
            <w:tcW w:w="7308" w:type="dxa"/>
          </w:tcPr>
          <w:p w:rsidR="00D47F30" w:rsidRDefault="00D47F30" w:rsidP="00022CCC">
            <w:pPr>
              <w:pStyle w:val="NoSpacing"/>
            </w:pPr>
            <w:r w:rsidRPr="00022CCC">
              <w:t>OpenPlant.01.0x.ecschema.xml</w:t>
            </w:r>
          </w:p>
        </w:tc>
      </w:tr>
      <w:tr w:rsidR="00D47F30" w:rsidTr="00D47F30">
        <w:tc>
          <w:tcPr>
            <w:tcW w:w="2268" w:type="dxa"/>
          </w:tcPr>
          <w:p w:rsidR="00D47F30" w:rsidRDefault="00D47F30" w:rsidP="00022CCC">
            <w:pPr>
              <w:pStyle w:val="NoSpacing"/>
            </w:pPr>
            <w:proofErr w:type="spellStart"/>
            <w:r w:rsidRPr="00022CCC">
              <w:t>OpenPlant</w:t>
            </w:r>
            <w:r>
              <w:t>_</w:t>
            </w:r>
            <w:r w:rsidRPr="00022CCC">
              <w:t>PID</w:t>
            </w:r>
            <w:proofErr w:type="spellEnd"/>
          </w:p>
        </w:tc>
        <w:tc>
          <w:tcPr>
            <w:tcW w:w="7308" w:type="dxa"/>
          </w:tcPr>
          <w:p w:rsidR="00D47F30" w:rsidRDefault="00D47F30" w:rsidP="00022CCC">
            <w:pPr>
              <w:pStyle w:val="NoSpacing"/>
            </w:pPr>
            <w:r w:rsidRPr="00022CCC">
              <w:t>OpenPlant</w:t>
            </w:r>
            <w:r>
              <w:t>_PID</w:t>
            </w:r>
            <w:r w:rsidRPr="00022CCC">
              <w:t>.01.0x.ecschema.xml</w:t>
            </w:r>
          </w:p>
        </w:tc>
      </w:tr>
      <w:tr w:rsidR="00D47F30" w:rsidTr="00D47F30">
        <w:tc>
          <w:tcPr>
            <w:tcW w:w="2268" w:type="dxa"/>
          </w:tcPr>
          <w:p w:rsidR="00D47F30" w:rsidRDefault="00D47F30" w:rsidP="00022CCC">
            <w:pPr>
              <w:pStyle w:val="NoSpacing"/>
            </w:pPr>
            <w:proofErr w:type="spellStart"/>
            <w:r>
              <w:t>Bmf</w:t>
            </w:r>
            <w:proofErr w:type="spellEnd"/>
          </w:p>
        </w:tc>
        <w:tc>
          <w:tcPr>
            <w:tcW w:w="7308" w:type="dxa"/>
          </w:tcPr>
          <w:p w:rsidR="00D47F30" w:rsidRDefault="00D47F30" w:rsidP="00022CCC">
            <w:pPr>
              <w:pStyle w:val="NoSpacing"/>
            </w:pPr>
            <w:r w:rsidRPr="00022CCC">
              <w:t>bmf.01.0</w:t>
            </w:r>
            <w:r>
              <w:t>x</w:t>
            </w:r>
            <w:r w:rsidRPr="00022CCC">
              <w:t>.ecschema.xml</w:t>
            </w:r>
          </w:p>
        </w:tc>
      </w:tr>
      <w:tr w:rsidR="00D47F30" w:rsidTr="00D47F30">
        <w:tc>
          <w:tcPr>
            <w:tcW w:w="2268" w:type="dxa"/>
          </w:tcPr>
          <w:p w:rsidR="00D47F30" w:rsidRDefault="00D47F30" w:rsidP="00022CCC">
            <w:pPr>
              <w:pStyle w:val="NoSpacing"/>
            </w:pPr>
            <w:r>
              <w:t>Schematics</w:t>
            </w:r>
          </w:p>
        </w:tc>
        <w:tc>
          <w:tcPr>
            <w:tcW w:w="7308" w:type="dxa"/>
          </w:tcPr>
          <w:p w:rsidR="00D47F30" w:rsidRDefault="00D47F30" w:rsidP="00022CCC">
            <w:pPr>
              <w:pStyle w:val="NoSpacing"/>
            </w:pPr>
            <w:r w:rsidRPr="00022CCC">
              <w:t>schematics.01.0</w:t>
            </w:r>
            <w:r>
              <w:t>x</w:t>
            </w:r>
            <w:r w:rsidRPr="00022CCC">
              <w:t>.ecschema.xml</w:t>
            </w:r>
          </w:p>
        </w:tc>
      </w:tr>
      <w:tr w:rsidR="00D47F30" w:rsidTr="00D47F30">
        <w:tc>
          <w:tcPr>
            <w:tcW w:w="2268" w:type="dxa"/>
          </w:tcPr>
          <w:p w:rsidR="00D47F30" w:rsidRDefault="00D47F30" w:rsidP="00022CCC">
            <w:pPr>
              <w:pStyle w:val="NoSpacing"/>
            </w:pPr>
            <w:proofErr w:type="spellStart"/>
            <w:r>
              <w:t>Pid</w:t>
            </w:r>
            <w:proofErr w:type="spellEnd"/>
          </w:p>
        </w:tc>
        <w:tc>
          <w:tcPr>
            <w:tcW w:w="7308" w:type="dxa"/>
          </w:tcPr>
          <w:p w:rsidR="00D47F30" w:rsidRDefault="00D47F30" w:rsidP="00022CCC">
            <w:pPr>
              <w:pStyle w:val="NoSpacing"/>
            </w:pPr>
            <w:r w:rsidRPr="00022CCC">
              <w:t>pid.01.0</w:t>
            </w:r>
            <w:r>
              <w:t>x</w:t>
            </w:r>
            <w:r w:rsidRPr="00022CCC">
              <w:t>.ecschema.xml</w:t>
            </w:r>
          </w:p>
        </w:tc>
      </w:tr>
    </w:tbl>
    <w:p w:rsidR="00ED0D13" w:rsidRDefault="00ED0D13" w:rsidP="00346378">
      <w:pPr>
        <w:pStyle w:val="Heading1"/>
      </w:pPr>
      <w:bookmarkStart w:id="1" w:name="_Toc321307668"/>
      <w:r>
        <w:lastRenderedPageBreak/>
        <w:t>General Overview</w:t>
      </w:r>
      <w:bookmarkEnd w:id="1"/>
    </w:p>
    <w:p w:rsidR="00ED0D13" w:rsidRDefault="00ED0D13" w:rsidP="00ED0D13">
      <w:proofErr w:type="spellStart"/>
      <w:r w:rsidRPr="00022CCC">
        <w:rPr>
          <w:i/>
        </w:rPr>
        <w:t>OpenPlant</w:t>
      </w:r>
      <w:proofErr w:type="spellEnd"/>
      <w:r w:rsidRPr="00022CCC">
        <w:rPr>
          <w:i/>
        </w:rPr>
        <w:t xml:space="preserve"> </w:t>
      </w:r>
      <w:proofErr w:type="spellStart"/>
      <w:proofErr w:type="gramStart"/>
      <w:r w:rsidRPr="00022CCC">
        <w:rPr>
          <w:i/>
        </w:rPr>
        <w:t>PowerPID</w:t>
      </w:r>
      <w:proofErr w:type="spellEnd"/>
      <w:r w:rsidRPr="00022CCC">
        <w:rPr>
          <w:i/>
        </w:rPr>
        <w:t xml:space="preserve"> </w:t>
      </w:r>
      <w:r w:rsidR="00BC2C64">
        <w:t xml:space="preserve"> uses</w:t>
      </w:r>
      <w:proofErr w:type="gramEnd"/>
      <w:r w:rsidR="00BC2C64">
        <w:t xml:space="preserve"> </w:t>
      </w:r>
      <w:proofErr w:type="spellStart"/>
      <w:r w:rsidR="00BC2C64">
        <w:t>OpenPlant</w:t>
      </w:r>
      <w:proofErr w:type="spellEnd"/>
      <w:r>
        <w:t xml:space="preserve">. This schema is shared by </w:t>
      </w:r>
      <w:proofErr w:type="spellStart"/>
      <w:r w:rsidRPr="00022CCC">
        <w:rPr>
          <w:i/>
        </w:rPr>
        <w:t>OpenPlant</w:t>
      </w:r>
      <w:proofErr w:type="spellEnd"/>
      <w:r w:rsidRPr="00022CCC">
        <w:rPr>
          <w:i/>
        </w:rPr>
        <w:t xml:space="preserve"> Modeler</w:t>
      </w:r>
      <w:r>
        <w:t xml:space="preserve">.  </w:t>
      </w:r>
      <w:r w:rsidR="00BC2C64">
        <w:t>E</w:t>
      </w:r>
      <w:r>
        <w:t xml:space="preserve">ach project shares </w:t>
      </w:r>
      <w:proofErr w:type="spellStart"/>
      <w:r w:rsidRPr="00022CCC">
        <w:rPr>
          <w:b/>
        </w:rPr>
        <w:t>OpenPlant_PID</w:t>
      </w:r>
      <w:proofErr w:type="spellEnd"/>
      <w:r>
        <w:t xml:space="preserve">, whose classes derive from both the </w:t>
      </w:r>
      <w:r w:rsidR="00AD20E8">
        <w:t>engineering content</w:t>
      </w:r>
      <w:r>
        <w:t xml:space="preserve"> </w:t>
      </w:r>
      <w:proofErr w:type="spellStart"/>
      <w:r w:rsidRPr="00022CCC">
        <w:rPr>
          <w:b/>
        </w:rPr>
        <w:t>OpenPlant</w:t>
      </w:r>
      <w:proofErr w:type="spellEnd"/>
      <w:r>
        <w:t xml:space="preserve"> and the behavioral schemas (</w:t>
      </w:r>
      <w:proofErr w:type="spellStart"/>
      <w:r w:rsidRPr="00D47F30">
        <w:rPr>
          <w:b/>
        </w:rPr>
        <w:t>bmf</w:t>
      </w:r>
      <w:proofErr w:type="spellEnd"/>
      <w:r w:rsidRPr="00D47F30">
        <w:rPr>
          <w:b/>
        </w:rPr>
        <w:t>, schematics</w:t>
      </w:r>
      <w:r>
        <w:t xml:space="preserve">, and </w:t>
      </w:r>
      <w:proofErr w:type="spellStart"/>
      <w:proofErr w:type="gramStart"/>
      <w:r w:rsidRPr="00D47F30">
        <w:rPr>
          <w:b/>
        </w:rPr>
        <w:t>pid</w:t>
      </w:r>
      <w:proofErr w:type="spellEnd"/>
      <w:proofErr w:type="gramEnd"/>
      <w:r>
        <w:t>).</w:t>
      </w:r>
    </w:p>
    <w:p w:rsidR="00ED0D13" w:rsidRDefault="00321EC6" w:rsidP="00ED0D13">
      <w:proofErr w:type="spellStart"/>
      <w:r w:rsidRPr="00D47F30">
        <w:rPr>
          <w:b/>
        </w:rPr>
        <w:t>OpenPlant_PID</w:t>
      </w:r>
      <w:proofErr w:type="spellEnd"/>
      <w:r>
        <w:t xml:space="preserve"> was designed like </w:t>
      </w:r>
      <w:r w:rsidRPr="00D47F30">
        <w:rPr>
          <w:b/>
        </w:rPr>
        <w:t>OpenPlant_3D</w:t>
      </w:r>
      <w:r>
        <w:t xml:space="preserve">, which is used by </w:t>
      </w:r>
      <w:proofErr w:type="spellStart"/>
      <w:r>
        <w:t>OpenPlant</w:t>
      </w:r>
      <w:proofErr w:type="spellEnd"/>
      <w:r>
        <w:t xml:space="preserve"> Modeler.  </w:t>
      </w:r>
      <w:proofErr w:type="spellStart"/>
      <w:r w:rsidRPr="00D47F30">
        <w:rPr>
          <w:b/>
        </w:rPr>
        <w:t>OpenPlant_PID</w:t>
      </w:r>
      <w:proofErr w:type="spellEnd"/>
      <w:r>
        <w:t xml:space="preserve"> classes have the same name as in </w:t>
      </w:r>
      <w:proofErr w:type="spellStart"/>
      <w:r w:rsidRPr="00D47F30">
        <w:rPr>
          <w:b/>
        </w:rPr>
        <w:t>OpenPlant</w:t>
      </w:r>
      <w:proofErr w:type="spellEnd"/>
      <w:r>
        <w:t xml:space="preserve">.   </w:t>
      </w:r>
      <w:proofErr w:type="spellStart"/>
      <w:r w:rsidRPr="00D47F30">
        <w:rPr>
          <w:b/>
        </w:rPr>
        <w:t>OpenPlant_PID</w:t>
      </w:r>
      <w:proofErr w:type="spellEnd"/>
      <w:r>
        <w:t xml:space="preserve"> only contains classes which P&amp;ID uses.  Each class first has the </w:t>
      </w:r>
      <w:proofErr w:type="spellStart"/>
      <w:r w:rsidRPr="00D47F30">
        <w:rPr>
          <w:b/>
        </w:rPr>
        <w:t>OpenPlant_PID</w:t>
      </w:r>
      <w:proofErr w:type="spellEnd"/>
      <w:r>
        <w:t xml:space="preserve"> base class, then the </w:t>
      </w:r>
      <w:proofErr w:type="spellStart"/>
      <w:r w:rsidRPr="00D47F30">
        <w:rPr>
          <w:b/>
        </w:rPr>
        <w:t>OpenPlant</w:t>
      </w:r>
      <w:proofErr w:type="spellEnd"/>
      <w:r>
        <w:t xml:space="preserve"> base class, then where applicable the behavioral base class.</w:t>
      </w:r>
    </w:p>
    <w:p w:rsidR="003E2233" w:rsidRDefault="003E2233" w:rsidP="00ED0D13">
      <w:proofErr w:type="spellStart"/>
      <w:r>
        <w:t>OpenPlant_ProjectProperties</w:t>
      </w:r>
      <w:proofErr w:type="spellEnd"/>
      <w:r>
        <w:t xml:space="preserve"> schema is a default template to be used by different project</w:t>
      </w:r>
      <w:r w:rsidR="00BC2C64">
        <w:t>s</w:t>
      </w:r>
      <w:r>
        <w:t xml:space="preserve"> in order to add a property(s) to a class(s).</w:t>
      </w:r>
    </w:p>
    <w:p w:rsidR="00321EC6" w:rsidRDefault="00321EC6" w:rsidP="00ED0D13"/>
    <w:p w:rsidR="00ED0D13" w:rsidRDefault="00ED0D13" w:rsidP="00ED0D13"/>
    <w:p w:rsidR="00ED0D13" w:rsidRDefault="00ED0D13" w:rsidP="00ED0D13"/>
    <w:p w:rsidR="00ED0D13" w:rsidRDefault="00ED0D13" w:rsidP="00ED0D13"/>
    <w:p w:rsidR="00ED0D13" w:rsidRDefault="00D47F30" w:rsidP="00ED0D13">
      <w:r>
        <w:object w:dxaOrig="8762" w:dyaOrig="9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84.5pt" o:ole="">
            <v:imagedata r:id="rId5" o:title=""/>
          </v:shape>
          <o:OLEObject Type="Embed" ProgID="Visio.Drawing.11" ShapeID="_x0000_i1025" DrawAspect="Content" ObjectID="_1395049826" r:id="rId6"/>
        </w:object>
      </w:r>
    </w:p>
    <w:p w:rsidR="00ED0D13" w:rsidRDefault="00ED0D13" w:rsidP="00ED0D13"/>
    <w:p w:rsidR="00A36E1C" w:rsidRDefault="00A36E1C" w:rsidP="00346378">
      <w:pPr>
        <w:pStyle w:val="Heading1"/>
      </w:pPr>
      <w:bookmarkStart w:id="2" w:name="_Toc321307669"/>
      <w:r>
        <w:t>Schema</w:t>
      </w:r>
      <w:r w:rsidR="009A1518">
        <w:t>s</w:t>
      </w:r>
      <w:bookmarkEnd w:id="2"/>
    </w:p>
    <w:p w:rsidR="00A36E1C" w:rsidRDefault="00A36E1C" w:rsidP="00A36E1C">
      <w:r>
        <w:t xml:space="preserve">Each schema has a purpose.  It should only contain classes and/or properties related to that purpose.  </w:t>
      </w:r>
    </w:p>
    <w:p w:rsidR="00A36E1C" w:rsidRDefault="00A36E1C" w:rsidP="00346378">
      <w:pPr>
        <w:pStyle w:val="Heading2"/>
      </w:pPr>
      <w:bookmarkStart w:id="3" w:name="_Toc321307670"/>
      <w:proofErr w:type="spellStart"/>
      <w:r>
        <w:t>OpenPlant_ProjectProperties</w:t>
      </w:r>
      <w:bookmarkEnd w:id="3"/>
      <w:proofErr w:type="spellEnd"/>
    </w:p>
    <w:p w:rsidR="00A36E1C" w:rsidRDefault="00A36E1C" w:rsidP="00A36E1C">
      <w:r>
        <w:t xml:space="preserve">This schema is used to add project specific properties to the various </w:t>
      </w:r>
      <w:r w:rsidR="00AD20E8" w:rsidRPr="00D47F30">
        <w:rPr>
          <w:b/>
          <w:color w:val="00B050"/>
        </w:rPr>
        <w:t>engineering content</w:t>
      </w:r>
      <w:r>
        <w:t xml:space="preserve"> classes.  It contains the classes that would most likely be extended for a project.   It is delivered under each project’s </w:t>
      </w:r>
      <w:r w:rsidRPr="00D47F30">
        <w:rPr>
          <w:i/>
        </w:rPr>
        <w:t>Dataset\schemas</w:t>
      </w:r>
      <w:r>
        <w:t xml:space="preserve"> directory.  If the project chooses to add a property(s), only the property </w:t>
      </w:r>
      <w:r>
        <w:lastRenderedPageBreak/>
        <w:t>definition should be added.  No custom attributes should be put on the new property and no custom attributes should be put on any classes within this schema.</w:t>
      </w:r>
    </w:p>
    <w:p w:rsidR="00A36E1C" w:rsidRDefault="00A36E1C" w:rsidP="00A36E1C"/>
    <w:p w:rsidR="00A36E1C" w:rsidRDefault="00A36E1C" w:rsidP="00346378">
      <w:pPr>
        <w:pStyle w:val="Heading2"/>
      </w:pPr>
      <w:bookmarkStart w:id="4" w:name="_Toc321307671"/>
      <w:proofErr w:type="spellStart"/>
      <w:r>
        <w:t>OpenPlant</w:t>
      </w:r>
      <w:bookmarkEnd w:id="4"/>
      <w:proofErr w:type="spellEnd"/>
    </w:p>
    <w:p w:rsidR="009A1518" w:rsidRDefault="00A36E1C" w:rsidP="009A1518">
      <w:r>
        <w:t xml:space="preserve">This schema is the common </w:t>
      </w:r>
      <w:r w:rsidR="00AD20E8" w:rsidRPr="00D47F30">
        <w:rPr>
          <w:b/>
          <w:color w:val="00B050"/>
        </w:rPr>
        <w:t>engineering content</w:t>
      </w:r>
      <w:r>
        <w:t xml:space="preserve"> schema.  It contains class definitions in accordance with </w:t>
      </w:r>
      <w:r w:rsidRPr="00D47F30">
        <w:rPr>
          <w:i/>
        </w:rPr>
        <w:t>ISO15926</w:t>
      </w:r>
      <w:r>
        <w:t xml:space="preserve">.  It </w:t>
      </w:r>
      <w:r w:rsidR="009A1518">
        <w:t>is</w:t>
      </w:r>
      <w:r>
        <w:t xml:space="preserve"> shared by all </w:t>
      </w:r>
      <w:proofErr w:type="spellStart"/>
      <w:r w:rsidRPr="00D47F30">
        <w:rPr>
          <w:b/>
        </w:rPr>
        <w:t>OpenPlant</w:t>
      </w:r>
      <w:proofErr w:type="spellEnd"/>
      <w:r>
        <w:t xml:space="preserve"> applications.</w:t>
      </w:r>
      <w:r w:rsidR="009A1518">
        <w:t xml:space="preserve">  It is delivered under Workspace</w:t>
      </w:r>
      <w:r w:rsidR="009A1518" w:rsidRPr="00D47F30">
        <w:rPr>
          <w:i/>
        </w:rPr>
        <w:t>\</w:t>
      </w:r>
      <w:proofErr w:type="spellStart"/>
      <w:r w:rsidR="009A1518" w:rsidRPr="00D47F30">
        <w:rPr>
          <w:i/>
        </w:rPr>
        <w:t>OPPowerPID</w:t>
      </w:r>
      <w:proofErr w:type="spellEnd"/>
      <w:r w:rsidR="009A1518" w:rsidRPr="00D47F30">
        <w:rPr>
          <w:i/>
        </w:rPr>
        <w:t>\schemas</w:t>
      </w:r>
      <w:r w:rsidR="009A1518">
        <w:t xml:space="preserve"> directory.</w:t>
      </w:r>
    </w:p>
    <w:p w:rsidR="00A36E1C" w:rsidRDefault="00A36E1C" w:rsidP="00346378">
      <w:pPr>
        <w:pStyle w:val="Heading2"/>
      </w:pPr>
      <w:bookmarkStart w:id="5" w:name="_Toc321307672"/>
      <w:r>
        <w:t>Behavioral</w:t>
      </w:r>
      <w:bookmarkEnd w:id="5"/>
    </w:p>
    <w:p w:rsidR="00A36E1C" w:rsidRPr="00A36E1C" w:rsidRDefault="00A36E1C" w:rsidP="00A36E1C">
      <w:r>
        <w:t xml:space="preserve">The </w:t>
      </w:r>
      <w:r w:rsidRPr="00D47F30">
        <w:rPr>
          <w:b/>
          <w:color w:val="00B0F0"/>
        </w:rPr>
        <w:t>behavioral schemas</w:t>
      </w:r>
      <w:r>
        <w:t xml:space="preserve"> contain class definitions, which are used by the application.  They are tied to the .Net classes within the code.  Therefore these should NEVER be modified by an end user.  This are delivered under </w:t>
      </w:r>
      <w:proofErr w:type="spellStart"/>
      <w:r w:rsidRPr="00D47F30">
        <w:rPr>
          <w:i/>
        </w:rPr>
        <w:t>PowerPID</w:t>
      </w:r>
      <w:proofErr w:type="spellEnd"/>
      <w:r w:rsidRPr="00D47F30">
        <w:rPr>
          <w:i/>
        </w:rPr>
        <w:t>\schemas</w:t>
      </w:r>
      <w:r>
        <w:t xml:space="preserve"> directory.</w:t>
      </w:r>
    </w:p>
    <w:p w:rsidR="00A36E1C" w:rsidRDefault="00A36E1C" w:rsidP="00346378">
      <w:pPr>
        <w:pStyle w:val="Heading3"/>
      </w:pPr>
      <w:bookmarkStart w:id="6" w:name="_Toc321307673"/>
      <w:proofErr w:type="spellStart"/>
      <w:r>
        <w:t>Bmf</w:t>
      </w:r>
      <w:bookmarkEnd w:id="6"/>
      <w:proofErr w:type="spellEnd"/>
    </w:p>
    <w:p w:rsidR="00A36E1C" w:rsidRDefault="00A36E1C" w:rsidP="00A36E1C">
      <w:r>
        <w:t xml:space="preserve">This contains the lowest level of </w:t>
      </w:r>
      <w:r w:rsidRPr="00A27AD5">
        <w:rPr>
          <w:b/>
          <w:color w:val="00B0F0"/>
        </w:rPr>
        <w:t>behavioral</w:t>
      </w:r>
      <w:r>
        <w:t xml:space="preserve"> classes. </w:t>
      </w:r>
    </w:p>
    <w:p w:rsidR="00A36E1C" w:rsidRDefault="00A36E1C" w:rsidP="00346378">
      <w:pPr>
        <w:pStyle w:val="Heading3"/>
      </w:pPr>
      <w:bookmarkStart w:id="7" w:name="_Toc321307674"/>
      <w:r>
        <w:t>Schematics</w:t>
      </w:r>
      <w:bookmarkEnd w:id="7"/>
    </w:p>
    <w:p w:rsidR="00A36E1C" w:rsidRDefault="00A36E1C" w:rsidP="00A36E1C">
      <w:r>
        <w:t xml:space="preserve">This contains </w:t>
      </w:r>
      <w:r w:rsidRPr="00A27AD5">
        <w:rPr>
          <w:b/>
          <w:color w:val="00B0F0"/>
        </w:rPr>
        <w:t>behavioral</w:t>
      </w:r>
      <w:r>
        <w:t xml:space="preserve"> classes common to any schematics application.</w:t>
      </w:r>
    </w:p>
    <w:p w:rsidR="00A36E1C" w:rsidRDefault="00A36E1C" w:rsidP="00346378">
      <w:pPr>
        <w:pStyle w:val="Heading3"/>
      </w:pPr>
      <w:bookmarkStart w:id="8" w:name="_Toc321307675"/>
      <w:proofErr w:type="spellStart"/>
      <w:proofErr w:type="gramStart"/>
      <w:r>
        <w:t>Pid</w:t>
      </w:r>
      <w:bookmarkEnd w:id="8"/>
      <w:proofErr w:type="spellEnd"/>
      <w:proofErr w:type="gramEnd"/>
    </w:p>
    <w:p w:rsidR="00A36E1C" w:rsidRDefault="00A36E1C" w:rsidP="00A36E1C">
      <w:r>
        <w:t xml:space="preserve">This contains </w:t>
      </w:r>
      <w:r w:rsidRPr="00A27AD5">
        <w:rPr>
          <w:b/>
          <w:color w:val="00B0F0"/>
        </w:rPr>
        <w:t>behavioral</w:t>
      </w:r>
      <w:r>
        <w:t xml:space="preserve"> classes used by the </w:t>
      </w:r>
      <w:proofErr w:type="spellStart"/>
      <w:r>
        <w:t>OpenPlant</w:t>
      </w:r>
      <w:proofErr w:type="spellEnd"/>
      <w:r>
        <w:t xml:space="preserve"> </w:t>
      </w:r>
      <w:proofErr w:type="spellStart"/>
      <w:r>
        <w:t>PowerPID</w:t>
      </w:r>
      <w:proofErr w:type="spellEnd"/>
      <w:r>
        <w:t xml:space="preserve"> application.</w:t>
      </w:r>
    </w:p>
    <w:p w:rsidR="00A36E1C" w:rsidRDefault="00A36E1C" w:rsidP="00346378">
      <w:pPr>
        <w:pStyle w:val="Heading2"/>
      </w:pPr>
      <w:bookmarkStart w:id="9" w:name="_Toc321307676"/>
      <w:proofErr w:type="spellStart"/>
      <w:r>
        <w:t>OpenPlant_PID</w:t>
      </w:r>
      <w:bookmarkEnd w:id="9"/>
      <w:proofErr w:type="spellEnd"/>
    </w:p>
    <w:p w:rsidR="00A36E1C" w:rsidRDefault="00A36E1C" w:rsidP="00A36E1C">
      <w:r>
        <w:t xml:space="preserve">This schema combines the </w:t>
      </w:r>
      <w:r w:rsidR="00AD20E8" w:rsidRPr="00A27AD5">
        <w:rPr>
          <w:b/>
          <w:color w:val="00B050"/>
        </w:rPr>
        <w:t>engineering content</w:t>
      </w:r>
      <w:r>
        <w:t xml:space="preserve"> classes with the behavioral classes for use by the </w:t>
      </w:r>
      <w:proofErr w:type="spellStart"/>
      <w:r>
        <w:t>OpenPlant</w:t>
      </w:r>
      <w:proofErr w:type="spellEnd"/>
      <w:r>
        <w:t xml:space="preserve"> </w:t>
      </w:r>
      <w:proofErr w:type="spellStart"/>
      <w:r>
        <w:t>PowerPID</w:t>
      </w:r>
      <w:proofErr w:type="spellEnd"/>
      <w:r>
        <w:t xml:space="preserve"> application.  It is common to all OPPID projects.</w:t>
      </w:r>
      <w:r w:rsidR="00A208BE">
        <w:t xml:space="preserve">  It is delivered under each project’s </w:t>
      </w:r>
      <w:r w:rsidR="00A208BE" w:rsidRPr="00D47F30">
        <w:rPr>
          <w:i/>
        </w:rPr>
        <w:t>Dataset\schemas</w:t>
      </w:r>
      <w:r w:rsidR="00A208BE">
        <w:t xml:space="preserve"> directory.</w:t>
      </w:r>
    </w:p>
    <w:p w:rsidR="00A36E1C" w:rsidRDefault="00A208BE" w:rsidP="00346378">
      <w:pPr>
        <w:pStyle w:val="Heading2"/>
      </w:pPr>
      <w:bookmarkStart w:id="10" w:name="_Toc321307677"/>
      <w:r>
        <w:t xml:space="preserve">Project </w:t>
      </w:r>
      <w:proofErr w:type="spellStart"/>
      <w:r>
        <w:t>Supplemental</w:t>
      </w:r>
      <w:r w:rsidR="009A1518">
        <w:t>s</w:t>
      </w:r>
      <w:bookmarkEnd w:id="10"/>
      <w:proofErr w:type="spellEnd"/>
    </w:p>
    <w:p w:rsidR="00A208BE" w:rsidRPr="00A208BE" w:rsidRDefault="00A208BE" w:rsidP="00A208BE">
      <w:r>
        <w:t xml:space="preserve">These schemas are specific to a given OPPID project.  The deliverable naming convention is </w:t>
      </w:r>
      <w:proofErr w:type="spellStart"/>
      <w:r w:rsidRPr="00D47F30">
        <w:rPr>
          <w:b/>
        </w:rPr>
        <w:t>OpenPlant_PID_Supplemental</w:t>
      </w:r>
      <w:proofErr w:type="spellEnd"/>
      <w:r w:rsidRPr="00D47F30">
        <w:rPr>
          <w:b/>
        </w:rPr>
        <w:t>_*,</w:t>
      </w:r>
      <w:r>
        <w:t xml:space="preserve"> where * is Imperial, ISO, or Metric.  The project specific named supplemental schema is delivered under that project’s </w:t>
      </w:r>
      <w:r w:rsidRPr="00D47F30">
        <w:rPr>
          <w:i/>
        </w:rPr>
        <w:t>Dataset\schemas</w:t>
      </w:r>
      <w:r>
        <w:t xml:space="preserve"> directory.</w:t>
      </w:r>
    </w:p>
    <w:p w:rsidR="00A36E1C" w:rsidRDefault="009A1518" w:rsidP="00346378">
      <w:pPr>
        <w:pStyle w:val="Heading2"/>
      </w:pPr>
      <w:bookmarkStart w:id="11" w:name="_Toc321307678"/>
      <w:r>
        <w:t>Tagging Supplemental</w:t>
      </w:r>
      <w:bookmarkEnd w:id="11"/>
    </w:p>
    <w:p w:rsidR="009A1518" w:rsidRDefault="009A1518" w:rsidP="009A1518">
      <w:r>
        <w:t xml:space="preserve">The </w:t>
      </w:r>
      <w:proofErr w:type="spellStart"/>
      <w:r w:rsidRPr="00D47F30">
        <w:rPr>
          <w:b/>
        </w:rPr>
        <w:t>OpenPlant_Supplemental_Tagging</w:t>
      </w:r>
      <w:proofErr w:type="spellEnd"/>
      <w:r>
        <w:t xml:space="preserve"> contains the component tagging information, which is shared by all </w:t>
      </w:r>
      <w:proofErr w:type="spellStart"/>
      <w:r>
        <w:t>OpenPlant</w:t>
      </w:r>
      <w:proofErr w:type="spellEnd"/>
      <w:r>
        <w:t xml:space="preserve"> applications.  It</w:t>
      </w:r>
      <w:r w:rsidR="00852B25">
        <w:t xml:space="preserve"> </w:t>
      </w:r>
      <w:r>
        <w:t>is delivered under Workspace</w:t>
      </w:r>
      <w:r w:rsidRPr="00D47F30">
        <w:rPr>
          <w:i/>
        </w:rPr>
        <w:t>\</w:t>
      </w:r>
      <w:proofErr w:type="spellStart"/>
      <w:r w:rsidRPr="00D47F30">
        <w:rPr>
          <w:i/>
        </w:rPr>
        <w:t>OPPowerPID</w:t>
      </w:r>
      <w:proofErr w:type="spellEnd"/>
      <w:r w:rsidRPr="00D47F30">
        <w:rPr>
          <w:i/>
        </w:rPr>
        <w:t>\schemas</w:t>
      </w:r>
      <w:r>
        <w:t xml:space="preserve"> directory.</w:t>
      </w:r>
      <w:r w:rsidR="00852B25">
        <w:t xml:space="preserve">  </w:t>
      </w:r>
    </w:p>
    <w:p w:rsidR="00A27AD5" w:rsidRDefault="00A27AD5" w:rsidP="00A27AD5">
      <w:pPr>
        <w:rPr>
          <w:lang/>
        </w:rPr>
      </w:pPr>
      <w:r>
        <w:t xml:space="preserve">See the wiki site for details: </w:t>
      </w:r>
      <w:hyperlink r:id="rId7" w:history="1">
        <w:r w:rsidRPr="00A27AD5">
          <w:rPr>
            <w:rStyle w:val="Hyperlink"/>
          </w:rPr>
          <w:t>Tag Format - OPPID</w:t>
        </w:r>
      </w:hyperlink>
    </w:p>
    <w:p w:rsidR="00A27AD5" w:rsidRDefault="00A27AD5" w:rsidP="009A1518"/>
    <w:p w:rsidR="00FA5C9F" w:rsidRDefault="00FA5C9F" w:rsidP="00346378">
      <w:pPr>
        <w:pStyle w:val="Heading2"/>
      </w:pPr>
      <w:bookmarkStart w:id="12" w:name="_Toc321307679"/>
      <w:r>
        <w:lastRenderedPageBreak/>
        <w:t>Units Supplemental</w:t>
      </w:r>
      <w:bookmarkEnd w:id="12"/>
    </w:p>
    <w:p w:rsidR="00FA5C9F" w:rsidRDefault="00FA5C9F" w:rsidP="00FA5C9F">
      <w:r>
        <w:t xml:space="preserve">The </w:t>
      </w:r>
      <w:proofErr w:type="spellStart"/>
      <w:r w:rsidRPr="00D47F30">
        <w:rPr>
          <w:b/>
        </w:rPr>
        <w:t>OpenPlant_Supplemental_Units_Imperial</w:t>
      </w:r>
      <w:proofErr w:type="spellEnd"/>
      <w:r>
        <w:t xml:space="preserve"> and </w:t>
      </w:r>
      <w:proofErr w:type="spellStart"/>
      <w:r w:rsidRPr="00D47F30">
        <w:rPr>
          <w:b/>
        </w:rPr>
        <w:t>OpenPlant_Supplemental_Units_Metric</w:t>
      </w:r>
      <w:proofErr w:type="spellEnd"/>
      <w:r>
        <w:t xml:space="preserve"> contain the unit specifications for various component properties.  They are shared by all </w:t>
      </w:r>
      <w:proofErr w:type="spellStart"/>
      <w:r w:rsidRPr="00D47F30">
        <w:rPr>
          <w:b/>
        </w:rPr>
        <w:t>OpenPlant</w:t>
      </w:r>
      <w:proofErr w:type="spellEnd"/>
      <w:r>
        <w:t xml:space="preserve"> applications.  </w:t>
      </w:r>
    </w:p>
    <w:p w:rsidR="00D47F30" w:rsidRDefault="00D47F30" w:rsidP="00D47F30">
      <w:pPr>
        <w:rPr>
          <w:lang/>
        </w:rPr>
      </w:pPr>
      <w:r>
        <w:t xml:space="preserve">See the wiki site for detail locations </w:t>
      </w:r>
      <w:hyperlink r:id="rId8" w:history="1">
        <w:r w:rsidRPr="00D47F30">
          <w:rPr>
            <w:rStyle w:val="Hyperlink"/>
            <w:lang/>
          </w:rPr>
          <w:t>OPPID - Locations and Project Definitions Explained</w:t>
        </w:r>
      </w:hyperlink>
    </w:p>
    <w:p w:rsidR="00A36E1C" w:rsidRDefault="00D47F30" w:rsidP="00D47F30">
      <w:pPr>
        <w:pStyle w:val="Heading1"/>
      </w:pPr>
      <w:r>
        <w:t xml:space="preserve"> </w:t>
      </w:r>
      <w:bookmarkStart w:id="13" w:name="_Toc321307680"/>
      <w:r w:rsidR="00A36E1C">
        <w:t>Custom Attribute Locations</w:t>
      </w:r>
      <w:bookmarkEnd w:id="13"/>
    </w:p>
    <w:p w:rsidR="003A5075" w:rsidRDefault="00A36E1C" w:rsidP="00D47F30">
      <w:pPr>
        <w:pStyle w:val="NoSpacing"/>
      </w:pPr>
      <w:r>
        <w:t>Custom attributes are used to extend information about a class and/or a property.  Each schema has a purpose and should only contain custom attributes related to that purpose.</w:t>
      </w:r>
      <w:r w:rsidR="003A5075">
        <w:t xml:space="preserve">  If the schema is shared by all </w:t>
      </w:r>
      <w:proofErr w:type="spellStart"/>
      <w:r w:rsidR="003A5075" w:rsidRPr="00D47F30">
        <w:rPr>
          <w:b/>
        </w:rPr>
        <w:t>OpenPlant</w:t>
      </w:r>
      <w:proofErr w:type="spellEnd"/>
      <w:r w:rsidR="003A5075">
        <w:t xml:space="preserve"> applications, it must not have any </w:t>
      </w:r>
      <w:proofErr w:type="spellStart"/>
      <w:r w:rsidR="003A5075" w:rsidRPr="00D47F30">
        <w:rPr>
          <w:b/>
        </w:rPr>
        <w:t>bmf</w:t>
      </w:r>
      <w:proofErr w:type="spellEnd"/>
      <w:r w:rsidR="003A5075">
        <w:t xml:space="preserve">, </w:t>
      </w:r>
      <w:r w:rsidR="003A5075" w:rsidRPr="00D47F30">
        <w:rPr>
          <w:b/>
        </w:rPr>
        <w:t>schematics</w:t>
      </w:r>
      <w:r w:rsidR="003A5075">
        <w:t xml:space="preserve">, or </w:t>
      </w:r>
      <w:proofErr w:type="spellStart"/>
      <w:proofErr w:type="gramStart"/>
      <w:r w:rsidR="003A5075" w:rsidRPr="00D47F30">
        <w:rPr>
          <w:b/>
        </w:rPr>
        <w:t>pid</w:t>
      </w:r>
      <w:proofErr w:type="spellEnd"/>
      <w:proofErr w:type="gramEnd"/>
      <w:r w:rsidR="003A5075">
        <w:t xml:space="preserve"> custom attributes!</w:t>
      </w:r>
      <w:r w:rsidR="000A6EB0">
        <w:t xml:space="preserve">  Also while </w:t>
      </w:r>
      <w:proofErr w:type="spellStart"/>
      <w:r w:rsidR="000A6EB0" w:rsidRPr="00D47F30">
        <w:rPr>
          <w:b/>
          <w:u w:val="single"/>
        </w:rPr>
        <w:t>ExtendType</w:t>
      </w:r>
      <w:proofErr w:type="spellEnd"/>
      <w:r w:rsidR="000A6EB0">
        <w:t xml:space="preserve"> is defined in </w:t>
      </w:r>
      <w:proofErr w:type="spellStart"/>
      <w:r w:rsidR="000A6EB0" w:rsidRPr="00D47F30">
        <w:rPr>
          <w:b/>
        </w:rPr>
        <w:t>EditorCustomAttributes</w:t>
      </w:r>
      <w:proofErr w:type="spellEnd"/>
      <w:r w:rsidR="000A6EB0">
        <w:t xml:space="preserve">, the value of the Name is application specific.  Therefore it belongs in either </w:t>
      </w:r>
      <w:proofErr w:type="spellStart"/>
      <w:r w:rsidR="000A6EB0" w:rsidRPr="00D47F30">
        <w:rPr>
          <w:b/>
        </w:rPr>
        <w:t>OpenPlant_PID</w:t>
      </w:r>
      <w:proofErr w:type="spellEnd"/>
      <w:r w:rsidR="000A6EB0">
        <w:t>, when common for all projects, or one of the project supplements.</w:t>
      </w:r>
    </w:p>
    <w:p w:rsidR="00D47F30" w:rsidRDefault="00D47F30" w:rsidP="00D47F30">
      <w:pPr>
        <w:pStyle w:val="NoSpacing"/>
      </w:pPr>
    </w:p>
    <w:p w:rsidR="00D47F30" w:rsidRDefault="00D47F30" w:rsidP="00D47F30">
      <w:pPr>
        <w:pStyle w:val="NoSpacing"/>
        <w:rPr>
          <w:rFonts w:ascii="Arial" w:hAnsi="Arial" w:cs="Arial"/>
          <w:sz w:val="25"/>
          <w:szCs w:val="25"/>
          <w:lang/>
        </w:rPr>
      </w:pPr>
      <w:r>
        <w:t xml:space="preserve">See the wiki site for details on custom attribute: </w:t>
      </w:r>
      <w:hyperlink r:id="rId9" w:history="1">
        <w:r w:rsidRPr="00D47F30">
          <w:rPr>
            <w:rStyle w:val="Hyperlink"/>
          </w:rPr>
          <w:t>OPPID - Custom Attributes</w:t>
        </w:r>
      </w:hyperlink>
    </w:p>
    <w:p w:rsidR="00D47F30" w:rsidRPr="00E408CB" w:rsidRDefault="00D47F30" w:rsidP="00D47F30">
      <w:pPr>
        <w:pStyle w:val="NoSpacing"/>
      </w:pPr>
    </w:p>
    <w:sectPr w:rsidR="00D47F30" w:rsidRPr="00E408CB" w:rsidSect="001E2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D13"/>
    <w:rsid w:val="00022CCC"/>
    <w:rsid w:val="000A6EB0"/>
    <w:rsid w:val="00151A00"/>
    <w:rsid w:val="001A5AAB"/>
    <w:rsid w:val="001E264C"/>
    <w:rsid w:val="00320430"/>
    <w:rsid w:val="00321EC6"/>
    <w:rsid w:val="0034022F"/>
    <w:rsid w:val="00346378"/>
    <w:rsid w:val="0037645F"/>
    <w:rsid w:val="003A5075"/>
    <w:rsid w:val="003E2233"/>
    <w:rsid w:val="004B65B3"/>
    <w:rsid w:val="005A4A03"/>
    <w:rsid w:val="00652313"/>
    <w:rsid w:val="006A4CAF"/>
    <w:rsid w:val="006C67D4"/>
    <w:rsid w:val="006D6278"/>
    <w:rsid w:val="007B0F69"/>
    <w:rsid w:val="007B2E50"/>
    <w:rsid w:val="007D21EB"/>
    <w:rsid w:val="007D6B27"/>
    <w:rsid w:val="00852B25"/>
    <w:rsid w:val="00871696"/>
    <w:rsid w:val="008B1AE9"/>
    <w:rsid w:val="009408F0"/>
    <w:rsid w:val="009617BC"/>
    <w:rsid w:val="009A1518"/>
    <w:rsid w:val="009B2FC9"/>
    <w:rsid w:val="00A208BE"/>
    <w:rsid w:val="00A27AD5"/>
    <w:rsid w:val="00A36E1C"/>
    <w:rsid w:val="00A879EA"/>
    <w:rsid w:val="00AD20E8"/>
    <w:rsid w:val="00B864E2"/>
    <w:rsid w:val="00BC2C64"/>
    <w:rsid w:val="00D1133E"/>
    <w:rsid w:val="00D24E2D"/>
    <w:rsid w:val="00D47F30"/>
    <w:rsid w:val="00E408CB"/>
    <w:rsid w:val="00E67886"/>
    <w:rsid w:val="00E75876"/>
    <w:rsid w:val="00ED0D13"/>
    <w:rsid w:val="00ED2F9B"/>
    <w:rsid w:val="00F077B3"/>
    <w:rsid w:val="00FA5C9F"/>
    <w:rsid w:val="00FC5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4C"/>
    <w:pPr>
      <w:spacing w:after="200" w:line="276" w:lineRule="auto"/>
    </w:pPr>
    <w:rPr>
      <w:sz w:val="22"/>
      <w:szCs w:val="22"/>
    </w:rPr>
  </w:style>
  <w:style w:type="paragraph" w:styleId="Heading1">
    <w:name w:val="heading 1"/>
    <w:basedOn w:val="Normal"/>
    <w:next w:val="Normal"/>
    <w:link w:val="Heading1Char"/>
    <w:uiPriority w:val="9"/>
    <w:qFormat/>
    <w:rsid w:val="00ED0D1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D0D1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879E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A36E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D13"/>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ED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13"/>
    <w:rPr>
      <w:rFonts w:ascii="Tahoma" w:hAnsi="Tahoma" w:cs="Tahoma"/>
      <w:sz w:val="16"/>
      <w:szCs w:val="16"/>
    </w:rPr>
  </w:style>
  <w:style w:type="character" w:customStyle="1" w:styleId="Heading2Char">
    <w:name w:val="Heading 2 Char"/>
    <w:basedOn w:val="DefaultParagraphFont"/>
    <w:link w:val="Heading2"/>
    <w:uiPriority w:val="9"/>
    <w:rsid w:val="00ED0D13"/>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A879EA"/>
    <w:rPr>
      <w:color w:val="0000FF"/>
      <w:u w:val="single"/>
    </w:rPr>
  </w:style>
  <w:style w:type="character" w:customStyle="1" w:styleId="Heading3Char">
    <w:name w:val="Heading 3 Char"/>
    <w:basedOn w:val="DefaultParagraphFont"/>
    <w:link w:val="Heading3"/>
    <w:uiPriority w:val="9"/>
    <w:rsid w:val="00A879EA"/>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151A0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151A00"/>
    <w:pPr>
      <w:spacing w:after="100"/>
    </w:pPr>
  </w:style>
  <w:style w:type="paragraph" w:styleId="TOC2">
    <w:name w:val="toc 2"/>
    <w:basedOn w:val="Normal"/>
    <w:next w:val="Normal"/>
    <w:autoRedefine/>
    <w:uiPriority w:val="39"/>
    <w:unhideWhenUsed/>
    <w:rsid w:val="00151A00"/>
    <w:pPr>
      <w:spacing w:after="100"/>
      <w:ind w:left="220"/>
    </w:pPr>
  </w:style>
  <w:style w:type="paragraph" w:styleId="TOC3">
    <w:name w:val="toc 3"/>
    <w:basedOn w:val="Normal"/>
    <w:next w:val="Normal"/>
    <w:autoRedefine/>
    <w:uiPriority w:val="39"/>
    <w:unhideWhenUsed/>
    <w:rsid w:val="00151A00"/>
    <w:pPr>
      <w:spacing w:after="100"/>
      <w:ind w:left="440"/>
    </w:pPr>
  </w:style>
  <w:style w:type="character" w:customStyle="1" w:styleId="Heading4Char">
    <w:name w:val="Heading 4 Char"/>
    <w:basedOn w:val="DefaultParagraphFont"/>
    <w:link w:val="Heading4"/>
    <w:uiPriority w:val="9"/>
    <w:rsid w:val="00A36E1C"/>
    <w:rPr>
      <w:rFonts w:asciiTheme="majorHAnsi" w:eastAsiaTheme="majorEastAsia" w:hAnsiTheme="majorHAnsi" w:cstheme="majorBidi"/>
      <w:b/>
      <w:bCs/>
      <w:i/>
      <w:iCs/>
      <w:color w:val="4F81BD" w:themeColor="accent1"/>
      <w:sz w:val="22"/>
      <w:szCs w:val="22"/>
    </w:rPr>
  </w:style>
  <w:style w:type="paragraph" w:styleId="Title">
    <w:name w:val="Title"/>
    <w:basedOn w:val="Normal"/>
    <w:next w:val="Normal"/>
    <w:link w:val="TitleChar"/>
    <w:uiPriority w:val="10"/>
    <w:qFormat/>
    <w:rsid w:val="00022C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CC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22CCC"/>
    <w:rPr>
      <w:sz w:val="22"/>
      <w:szCs w:val="22"/>
    </w:rPr>
  </w:style>
  <w:style w:type="table" w:styleId="TableGrid">
    <w:name w:val="Table Grid"/>
    <w:basedOn w:val="TableNormal"/>
    <w:uiPriority w:val="59"/>
    <w:rsid w:val="00D47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7F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459521">
      <w:bodyDiv w:val="1"/>
      <w:marLeft w:val="0"/>
      <w:marRight w:val="0"/>
      <w:marTop w:val="0"/>
      <w:marBottom w:val="0"/>
      <w:divBdr>
        <w:top w:val="none" w:sz="0" w:space="0" w:color="auto"/>
        <w:left w:val="none" w:sz="0" w:space="0" w:color="auto"/>
        <w:bottom w:val="none" w:sz="0" w:space="0" w:color="auto"/>
        <w:right w:val="none" w:sz="0" w:space="0" w:color="auto"/>
      </w:divBdr>
    </w:div>
    <w:div w:id="443155566">
      <w:bodyDiv w:val="1"/>
      <w:marLeft w:val="0"/>
      <w:marRight w:val="0"/>
      <w:marTop w:val="0"/>
      <w:marBottom w:val="0"/>
      <w:divBdr>
        <w:top w:val="none" w:sz="0" w:space="0" w:color="auto"/>
        <w:left w:val="none" w:sz="0" w:space="0" w:color="auto"/>
        <w:bottom w:val="none" w:sz="0" w:space="0" w:color="auto"/>
        <w:right w:val="none" w:sz="0" w:space="0" w:color="auto"/>
      </w:divBdr>
    </w:div>
    <w:div w:id="911619575">
      <w:bodyDiv w:val="1"/>
      <w:marLeft w:val="0"/>
      <w:marRight w:val="0"/>
      <w:marTop w:val="0"/>
      <w:marBottom w:val="0"/>
      <w:divBdr>
        <w:top w:val="none" w:sz="0" w:space="0" w:color="auto"/>
        <w:left w:val="none" w:sz="0" w:space="0" w:color="auto"/>
        <w:bottom w:val="none" w:sz="0" w:space="0" w:color="auto"/>
        <w:right w:val="none" w:sz="0" w:space="0" w:color="auto"/>
      </w:divBdr>
      <w:divsChild>
        <w:div w:id="945113818">
          <w:marLeft w:val="0"/>
          <w:marRight w:val="0"/>
          <w:marTop w:val="0"/>
          <w:marBottom w:val="0"/>
          <w:divBdr>
            <w:top w:val="none" w:sz="0" w:space="0" w:color="auto"/>
            <w:left w:val="none" w:sz="0" w:space="0" w:color="auto"/>
            <w:bottom w:val="none" w:sz="0" w:space="0" w:color="auto"/>
            <w:right w:val="none" w:sz="0" w:space="0" w:color="auto"/>
          </w:divBdr>
          <w:divsChild>
            <w:div w:id="2146266481">
              <w:marLeft w:val="0"/>
              <w:marRight w:val="0"/>
              <w:marTop w:val="0"/>
              <w:marBottom w:val="0"/>
              <w:divBdr>
                <w:top w:val="none" w:sz="0" w:space="0" w:color="auto"/>
                <w:left w:val="none" w:sz="0" w:space="0" w:color="auto"/>
                <w:bottom w:val="none" w:sz="0" w:space="0" w:color="auto"/>
                <w:right w:val="none" w:sz="0" w:space="0" w:color="auto"/>
              </w:divBdr>
              <w:divsChild>
                <w:div w:id="748771261">
                  <w:marLeft w:val="0"/>
                  <w:marRight w:val="0"/>
                  <w:marTop w:val="0"/>
                  <w:marBottom w:val="0"/>
                  <w:divBdr>
                    <w:top w:val="none" w:sz="0" w:space="0" w:color="auto"/>
                    <w:left w:val="none" w:sz="0" w:space="0" w:color="auto"/>
                    <w:bottom w:val="none" w:sz="0" w:space="0" w:color="auto"/>
                    <w:right w:val="none" w:sz="0" w:space="0" w:color="auto"/>
                  </w:divBdr>
                  <w:divsChild>
                    <w:div w:id="696927378">
                      <w:marLeft w:val="0"/>
                      <w:marRight w:val="0"/>
                      <w:marTop w:val="0"/>
                      <w:marBottom w:val="0"/>
                      <w:divBdr>
                        <w:top w:val="none" w:sz="0" w:space="0" w:color="auto"/>
                        <w:left w:val="none" w:sz="0" w:space="0" w:color="auto"/>
                        <w:bottom w:val="none" w:sz="0" w:space="0" w:color="auto"/>
                        <w:right w:val="none" w:sz="0" w:space="0" w:color="auto"/>
                      </w:divBdr>
                      <w:divsChild>
                        <w:div w:id="78599909">
                          <w:marLeft w:val="0"/>
                          <w:marRight w:val="0"/>
                          <w:marTop w:val="0"/>
                          <w:marBottom w:val="0"/>
                          <w:divBdr>
                            <w:top w:val="none" w:sz="0" w:space="0" w:color="auto"/>
                            <w:left w:val="none" w:sz="0" w:space="0" w:color="auto"/>
                            <w:bottom w:val="none" w:sz="0" w:space="0" w:color="auto"/>
                            <w:right w:val="none" w:sz="0" w:space="0" w:color="auto"/>
                          </w:divBdr>
                          <w:divsChild>
                            <w:div w:id="1448157934">
                              <w:marLeft w:val="0"/>
                              <w:marRight w:val="0"/>
                              <w:marTop w:val="0"/>
                              <w:marBottom w:val="0"/>
                              <w:divBdr>
                                <w:top w:val="none" w:sz="0" w:space="0" w:color="auto"/>
                                <w:left w:val="none" w:sz="0" w:space="0" w:color="auto"/>
                                <w:bottom w:val="none" w:sz="0" w:space="0" w:color="auto"/>
                                <w:right w:val="none" w:sz="0" w:space="0" w:color="auto"/>
                              </w:divBdr>
                              <w:divsChild>
                                <w:div w:id="178088269">
                                  <w:marLeft w:val="0"/>
                                  <w:marRight w:val="0"/>
                                  <w:marTop w:val="0"/>
                                  <w:marBottom w:val="0"/>
                                  <w:divBdr>
                                    <w:top w:val="none" w:sz="0" w:space="0" w:color="auto"/>
                                    <w:left w:val="none" w:sz="0" w:space="0" w:color="auto"/>
                                    <w:bottom w:val="none" w:sz="0" w:space="0" w:color="auto"/>
                                    <w:right w:val="none" w:sz="0" w:space="0" w:color="auto"/>
                                  </w:divBdr>
                                  <w:divsChild>
                                    <w:div w:id="2069068492">
                                      <w:marLeft w:val="0"/>
                                      <w:marRight w:val="0"/>
                                      <w:marTop w:val="0"/>
                                      <w:marBottom w:val="0"/>
                                      <w:divBdr>
                                        <w:top w:val="none" w:sz="0" w:space="0" w:color="auto"/>
                                        <w:left w:val="single" w:sz="6" w:space="0" w:color="D6D6D6"/>
                                        <w:bottom w:val="none" w:sz="0" w:space="0" w:color="auto"/>
                                        <w:right w:val="single" w:sz="6" w:space="0" w:color="D6D6D6"/>
                                      </w:divBdr>
                                      <w:divsChild>
                                        <w:div w:id="11701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872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9338">
          <w:marLeft w:val="0"/>
          <w:marRight w:val="0"/>
          <w:marTop w:val="0"/>
          <w:marBottom w:val="0"/>
          <w:divBdr>
            <w:top w:val="none" w:sz="0" w:space="0" w:color="auto"/>
            <w:left w:val="none" w:sz="0" w:space="0" w:color="auto"/>
            <w:bottom w:val="none" w:sz="0" w:space="0" w:color="auto"/>
            <w:right w:val="none" w:sz="0" w:space="0" w:color="auto"/>
          </w:divBdr>
          <w:divsChild>
            <w:div w:id="1722091549">
              <w:marLeft w:val="0"/>
              <w:marRight w:val="0"/>
              <w:marTop w:val="0"/>
              <w:marBottom w:val="0"/>
              <w:divBdr>
                <w:top w:val="none" w:sz="0" w:space="0" w:color="auto"/>
                <w:left w:val="none" w:sz="0" w:space="0" w:color="auto"/>
                <w:bottom w:val="none" w:sz="0" w:space="0" w:color="auto"/>
                <w:right w:val="none" w:sz="0" w:space="0" w:color="auto"/>
              </w:divBdr>
              <w:divsChild>
                <w:div w:id="414743790">
                  <w:marLeft w:val="0"/>
                  <w:marRight w:val="0"/>
                  <w:marTop w:val="0"/>
                  <w:marBottom w:val="0"/>
                  <w:divBdr>
                    <w:top w:val="none" w:sz="0" w:space="0" w:color="auto"/>
                    <w:left w:val="none" w:sz="0" w:space="0" w:color="auto"/>
                    <w:bottom w:val="none" w:sz="0" w:space="0" w:color="auto"/>
                    <w:right w:val="none" w:sz="0" w:space="0" w:color="auto"/>
                  </w:divBdr>
                  <w:divsChild>
                    <w:div w:id="120002395">
                      <w:marLeft w:val="0"/>
                      <w:marRight w:val="0"/>
                      <w:marTop w:val="0"/>
                      <w:marBottom w:val="0"/>
                      <w:divBdr>
                        <w:top w:val="none" w:sz="0" w:space="0" w:color="auto"/>
                        <w:left w:val="none" w:sz="0" w:space="0" w:color="auto"/>
                        <w:bottom w:val="none" w:sz="0" w:space="0" w:color="auto"/>
                        <w:right w:val="none" w:sz="0" w:space="0" w:color="auto"/>
                      </w:divBdr>
                      <w:divsChild>
                        <w:div w:id="1394964772">
                          <w:marLeft w:val="0"/>
                          <w:marRight w:val="0"/>
                          <w:marTop w:val="0"/>
                          <w:marBottom w:val="0"/>
                          <w:divBdr>
                            <w:top w:val="none" w:sz="0" w:space="0" w:color="auto"/>
                            <w:left w:val="none" w:sz="0" w:space="0" w:color="auto"/>
                            <w:bottom w:val="none" w:sz="0" w:space="0" w:color="auto"/>
                            <w:right w:val="none" w:sz="0" w:space="0" w:color="auto"/>
                          </w:divBdr>
                          <w:divsChild>
                            <w:div w:id="1911579093">
                              <w:marLeft w:val="0"/>
                              <w:marRight w:val="0"/>
                              <w:marTop w:val="0"/>
                              <w:marBottom w:val="0"/>
                              <w:divBdr>
                                <w:top w:val="none" w:sz="0" w:space="0" w:color="auto"/>
                                <w:left w:val="none" w:sz="0" w:space="0" w:color="auto"/>
                                <w:bottom w:val="none" w:sz="0" w:space="0" w:color="auto"/>
                                <w:right w:val="none" w:sz="0" w:space="0" w:color="auto"/>
                              </w:divBdr>
                              <w:divsChild>
                                <w:div w:id="597324477">
                                  <w:marLeft w:val="0"/>
                                  <w:marRight w:val="0"/>
                                  <w:marTop w:val="0"/>
                                  <w:marBottom w:val="0"/>
                                  <w:divBdr>
                                    <w:top w:val="none" w:sz="0" w:space="0" w:color="auto"/>
                                    <w:left w:val="none" w:sz="0" w:space="0" w:color="auto"/>
                                    <w:bottom w:val="none" w:sz="0" w:space="0" w:color="auto"/>
                                    <w:right w:val="none" w:sz="0" w:space="0" w:color="auto"/>
                                  </w:divBdr>
                                  <w:divsChild>
                                    <w:div w:id="312760157">
                                      <w:marLeft w:val="0"/>
                                      <w:marRight w:val="0"/>
                                      <w:marTop w:val="0"/>
                                      <w:marBottom w:val="0"/>
                                      <w:divBdr>
                                        <w:top w:val="none" w:sz="0" w:space="0" w:color="auto"/>
                                        <w:left w:val="single" w:sz="6" w:space="0" w:color="D6D6D6"/>
                                        <w:bottom w:val="none" w:sz="0" w:space="0" w:color="auto"/>
                                        <w:right w:val="single" w:sz="6" w:space="0" w:color="D6D6D6"/>
                                      </w:divBdr>
                                      <w:divsChild>
                                        <w:div w:id="4088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ies.bentley.com/products/plant/design___engineering/w/plant_design_and_engineering__wiki/5718.aspx" TargetMode="External"/><Relationship Id="rId3" Type="http://schemas.openxmlformats.org/officeDocument/2006/relationships/settings" Target="settings.xml"/><Relationship Id="rId7" Type="http://schemas.openxmlformats.org/officeDocument/2006/relationships/hyperlink" Target="http://communities.bentley.com/products/plant/design___engineering/w/plant_design_and_engineering__wiki/5217.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munities.bentley.com/products/plant/design___engineering/w/plant_design_and_engineering__wiki/57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B66A-FF1A-46AC-9654-1887C8B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5821</CharactersWithSpaces>
  <SharedDoc>false</SharedDoc>
  <HLinks>
    <vt:vector size="6" baseType="variant">
      <vt:variant>
        <vt:i4>4784235</vt:i4>
      </vt:variant>
      <vt:variant>
        <vt:i4>0</vt:i4>
      </vt:variant>
      <vt:variant>
        <vt:i4>0</vt:i4>
      </vt:variant>
      <vt:variant>
        <vt:i4>5</vt:i4>
      </vt:variant>
      <vt:variant>
        <vt:lpwstr>pw:\\Alpo.bentley.com:alpo-alpo\Documents\Plant\OpenPlant Shared\Projects\Barracuda\Misc Documents\ClassNameMapping.xlsx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Diana.Fisher</dc:creator>
  <cp:keywords/>
  <dc:description/>
  <cp:lastModifiedBy>steve.morrow</cp:lastModifiedBy>
  <cp:revision>20</cp:revision>
  <dcterms:created xsi:type="dcterms:W3CDTF">2010-04-28T22:36:00Z</dcterms:created>
  <dcterms:modified xsi:type="dcterms:W3CDTF">2012-04-04T18:04:00Z</dcterms:modified>
</cp:coreProperties>
</file>