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75" w:rsidRDefault="00A95E65" w:rsidP="004E133D">
      <w:pPr>
        <w:pStyle w:val="Title"/>
      </w:pPr>
      <w:r w:rsidRPr="00A95E65">
        <w:t>OPPID Pipeline To</w:t>
      </w:r>
      <w:r w:rsidR="00D26AD0">
        <w:t>-</w:t>
      </w:r>
      <w:r w:rsidRPr="00A95E65">
        <w:t>From SQL</w:t>
      </w:r>
    </w:p>
    <w:p w:rsidR="008A4636" w:rsidRDefault="008A4636" w:rsidP="008A4636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Document Type: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TechNote</w:t>
      </w:r>
      <w:proofErr w:type="spellEnd"/>
    </w:p>
    <w:p w:rsidR="008A4636" w:rsidRDefault="008A4636" w:rsidP="008A4636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Product(s):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OpenPlant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PowerPID</w:t>
      </w:r>
      <w:proofErr w:type="spellEnd"/>
    </w:p>
    <w:p w:rsidR="008A4636" w:rsidRDefault="008A4636" w:rsidP="008A4636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Version(s):</w:t>
      </w:r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 w:rsidR="00107939">
        <w:t>Selectseries</w:t>
      </w:r>
      <w:proofErr w:type="spellEnd"/>
      <w:r w:rsidR="00107939">
        <w:t xml:space="preserve"> 4+</w:t>
      </w:r>
    </w:p>
    <w:p w:rsidR="008A4636" w:rsidRDefault="008A4636" w:rsidP="008A4636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Original Author: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Steve Morrow</w:t>
      </w:r>
      <w:r w:rsidR="00A95E65">
        <w:rPr>
          <w:rFonts w:ascii="Arial" w:hAnsi="Arial" w:cs="Arial"/>
          <w:color w:val="333333"/>
          <w:sz w:val="18"/>
          <w:szCs w:val="18"/>
        </w:rPr>
        <w:t>/</w:t>
      </w:r>
      <w:r w:rsidR="00A95E65" w:rsidRPr="00A95E65">
        <w:rPr>
          <w:rFonts w:ascii="Arial" w:hAnsi="Arial" w:cs="Arial"/>
          <w:color w:val="333333"/>
          <w:sz w:val="18"/>
          <w:szCs w:val="18"/>
        </w:rPr>
        <w:t>Joao Ferreira</w:t>
      </w:r>
    </w:p>
    <w:p w:rsidR="00C33992" w:rsidRDefault="00C33992" w:rsidP="00C33992">
      <w:pPr>
        <w:pStyle w:val="NoSpacing"/>
      </w:pPr>
    </w:p>
    <w:p w:rsidR="00A95E65" w:rsidRDefault="00A95E65" w:rsidP="003E7F51">
      <w:pPr>
        <w:pStyle w:val="Heading1"/>
      </w:pPr>
      <w:r>
        <w:t>Description</w:t>
      </w:r>
    </w:p>
    <w:p w:rsidR="0005113C" w:rsidRDefault="00A95E65" w:rsidP="00A95E65">
      <w:proofErr w:type="spellStart"/>
      <w:r>
        <w:t>OpenPlant</w:t>
      </w:r>
      <w:proofErr w:type="spellEnd"/>
      <w:r>
        <w:t xml:space="preserve"> Power PID writes T</w:t>
      </w:r>
      <w:r w:rsidR="00A30692">
        <w:t>o-</w:t>
      </w:r>
      <w:r>
        <w:t>F</w:t>
      </w:r>
      <w:r w:rsidR="00A30692">
        <w:t>rom</w:t>
      </w:r>
      <w:r>
        <w:t xml:space="preserve"> destination</w:t>
      </w:r>
      <w:r w:rsidR="007D0237">
        <w:t xml:space="preserve"> data</w:t>
      </w:r>
      <w:r>
        <w:t xml:space="preserve"> to the NOZZLE table. </w:t>
      </w:r>
      <w:r w:rsidR="0060676C" w:rsidRPr="0060676C">
        <w:rPr>
          <w:color w:val="FF0000"/>
        </w:rPr>
        <w:t>(</w:t>
      </w:r>
      <w:r w:rsidR="00A30692" w:rsidRPr="0060676C">
        <w:rPr>
          <w:i/>
          <w:color w:val="FF0000"/>
        </w:rPr>
        <w:t xml:space="preserve">To be clear </w:t>
      </w:r>
      <w:proofErr w:type="gramStart"/>
      <w:r w:rsidR="00A30692" w:rsidRPr="0060676C">
        <w:rPr>
          <w:i/>
          <w:color w:val="FF0000"/>
        </w:rPr>
        <w:t>To-</w:t>
      </w:r>
      <w:proofErr w:type="gramEnd"/>
      <w:r w:rsidR="00A30692" w:rsidRPr="0060676C">
        <w:rPr>
          <w:i/>
          <w:color w:val="FF0000"/>
        </w:rPr>
        <w:t>From destination data does not refer to Off Page connections</w:t>
      </w:r>
      <w:r w:rsidR="0060676C" w:rsidRPr="0060676C">
        <w:rPr>
          <w:i/>
          <w:color w:val="FF0000"/>
        </w:rPr>
        <w:t>)</w:t>
      </w:r>
      <w:r w:rsidR="00A30692">
        <w:t xml:space="preserve">. </w:t>
      </w:r>
      <w:r w:rsidR="0005113C">
        <w:t xml:space="preserve">Foreign key values are used to store these relationships. These relationships are made graphically in the </w:t>
      </w:r>
      <w:proofErr w:type="spellStart"/>
      <w:r w:rsidR="0005113C">
        <w:t>OpenPlant</w:t>
      </w:r>
      <w:proofErr w:type="spellEnd"/>
      <w:r w:rsidR="0005113C">
        <w:t xml:space="preserve"> Power PID application. When a Pipeline is placed on a piece of equipment, a nozzle is automatically placed and a relationship is made. </w:t>
      </w:r>
      <w:r w:rsidR="007D0237">
        <w:t xml:space="preserve"> When a Pipeline or Pipe run is placed on another Pipeline or Pipe run a relationship is created. This type of connection is called a Run termination.</w:t>
      </w:r>
    </w:p>
    <w:p w:rsidR="00A95E65" w:rsidRDefault="0005113C" w:rsidP="0005113C">
      <w:pPr>
        <w:pStyle w:val="NoSpacing"/>
      </w:pPr>
      <w:r>
        <w:t xml:space="preserve">The EC relationships are defined in </w:t>
      </w:r>
      <w:r w:rsidRPr="0005113C">
        <w:t>PlantProjectSchema.01.02_Autoplant_PIW.01.02.mapping.xml</w:t>
      </w:r>
      <w:r>
        <w:t>.</w:t>
      </w:r>
    </w:p>
    <w:p w:rsidR="0005113C" w:rsidRPr="0005113C" w:rsidRDefault="0005113C" w:rsidP="0005113C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05113C">
        <w:rPr>
          <w:sz w:val="18"/>
          <w:szCs w:val="18"/>
        </w:rPr>
        <w:t>NOZZLE_CONNECTS_TO_SEGMENT</w:t>
      </w:r>
    </w:p>
    <w:p w:rsidR="0005113C" w:rsidRPr="0005113C" w:rsidRDefault="0005113C" w:rsidP="0005113C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05113C">
        <w:rPr>
          <w:sz w:val="18"/>
          <w:szCs w:val="18"/>
        </w:rPr>
        <w:t>SEGMENT_CONNECTS_TO_NODE</w:t>
      </w:r>
    </w:p>
    <w:p w:rsidR="0005113C" w:rsidRPr="0005113C" w:rsidRDefault="0005113C" w:rsidP="0005113C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05113C">
        <w:rPr>
          <w:sz w:val="18"/>
          <w:szCs w:val="18"/>
        </w:rPr>
        <w:t>REDUCER_CONNECTS_TO_SEGMENT</w:t>
      </w:r>
    </w:p>
    <w:p w:rsidR="0005113C" w:rsidRPr="0005113C" w:rsidRDefault="0005113C" w:rsidP="0005113C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05113C">
        <w:rPr>
          <w:sz w:val="18"/>
          <w:szCs w:val="18"/>
        </w:rPr>
        <w:t>SEGMENT_CONNECTS_TO_SEGMENT</w:t>
      </w:r>
    </w:p>
    <w:p w:rsidR="0005113C" w:rsidRDefault="0005113C" w:rsidP="0005113C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05113C">
        <w:rPr>
          <w:sz w:val="18"/>
          <w:szCs w:val="18"/>
        </w:rPr>
        <w:t>EQUIPMENT_HAS_NOZZLE</w:t>
      </w:r>
    </w:p>
    <w:p w:rsidR="0005113C" w:rsidRDefault="0005113C" w:rsidP="0005113C">
      <w:pPr>
        <w:pStyle w:val="NoSpacing"/>
        <w:ind w:left="720"/>
        <w:rPr>
          <w:sz w:val="18"/>
          <w:szCs w:val="18"/>
        </w:rPr>
      </w:pPr>
    </w:p>
    <w:p w:rsidR="0005113C" w:rsidRPr="0005113C" w:rsidRDefault="0005113C" w:rsidP="0005113C">
      <w:pPr>
        <w:pStyle w:val="NoSpacing"/>
      </w:pPr>
      <w:r>
        <w:t>These mappings determine the table and column in which the database values are written to.</w:t>
      </w:r>
    </w:p>
    <w:p w:rsidR="003E7F51" w:rsidRDefault="003E7F51" w:rsidP="003E7F51">
      <w:pPr>
        <w:pStyle w:val="Heading1"/>
      </w:pPr>
      <w:r>
        <w:t>Connection types</w:t>
      </w:r>
    </w:p>
    <w:p w:rsidR="00A95E65" w:rsidRPr="00A95E65" w:rsidRDefault="00A95E65" w:rsidP="00A7477A">
      <w:pPr>
        <w:pStyle w:val="Heading3"/>
      </w:pPr>
      <w:r>
        <w:t>Pipeline to Equipment</w:t>
      </w:r>
    </w:p>
    <w:p w:rsidR="00A7477A" w:rsidRDefault="00A95E65" w:rsidP="00A7477A">
      <w:pPr>
        <w:pStyle w:val="NoSpacing"/>
      </w:pPr>
      <w:r>
        <w:t xml:space="preserve">Records that connect a Pipeline to a piece of Equipment are stored in the NOZZLE table. </w:t>
      </w:r>
    </w:p>
    <w:p w:rsidR="00A95E65" w:rsidRDefault="00A95E65" w:rsidP="00A7477A">
      <w:pPr>
        <w:pStyle w:val="NoSpacing"/>
      </w:pPr>
      <w:r>
        <w:t>These Nozzle records have a corresponding record in the TAG_REG table</w:t>
      </w:r>
      <w:r w:rsidR="00A7477A">
        <w:t>.</w:t>
      </w:r>
    </w:p>
    <w:p w:rsidR="00A7477A" w:rsidRDefault="00A7477A" w:rsidP="00A7477A">
      <w:pPr>
        <w:pStyle w:val="NoSpacing"/>
      </w:pPr>
      <w:r>
        <w:t xml:space="preserve">NOZZLE.NLINE = </w:t>
      </w:r>
      <w:proofErr w:type="spellStart"/>
      <w:r>
        <w:t>Keytag</w:t>
      </w:r>
      <w:proofErr w:type="spellEnd"/>
      <w:r>
        <w:t xml:space="preserve"> </w:t>
      </w:r>
      <w:r w:rsidR="0005113C">
        <w:t>of Pipe</w:t>
      </w:r>
      <w:r>
        <w:t xml:space="preserve"> run.</w:t>
      </w:r>
    </w:p>
    <w:p w:rsidR="00A7477A" w:rsidRDefault="00A7477A" w:rsidP="00A7477A">
      <w:pPr>
        <w:pStyle w:val="NoSpacing"/>
      </w:pPr>
      <w:r>
        <w:t xml:space="preserve">NOZZLE.NEQUIP = </w:t>
      </w:r>
      <w:proofErr w:type="spellStart"/>
      <w:r>
        <w:t>Keytag</w:t>
      </w:r>
      <w:proofErr w:type="spellEnd"/>
      <w:r>
        <w:t xml:space="preserve"> of Equipment.</w:t>
      </w:r>
    </w:p>
    <w:p w:rsidR="00A7477A" w:rsidRDefault="00A7477A" w:rsidP="00A7477A">
      <w:pPr>
        <w:pStyle w:val="NoSpacing"/>
      </w:pPr>
    </w:p>
    <w:p w:rsidR="00A7477A" w:rsidRPr="00A95E65" w:rsidRDefault="00A7477A" w:rsidP="00A7477A">
      <w:pPr>
        <w:pStyle w:val="Heading3"/>
      </w:pPr>
      <w:r>
        <w:t>Pipeline to Pipeline via Pipe run to Pipe run</w:t>
      </w:r>
    </w:p>
    <w:p w:rsidR="00A7477A" w:rsidRDefault="00A7477A" w:rsidP="00A7477A">
      <w:pPr>
        <w:pStyle w:val="NoSpacing"/>
      </w:pPr>
      <w:r>
        <w:t xml:space="preserve">Records that connect a Pipeline to Pipeline are stored in the NOZZLE table. </w:t>
      </w:r>
    </w:p>
    <w:p w:rsidR="00A7477A" w:rsidRDefault="00A7477A" w:rsidP="00A7477A">
      <w:pPr>
        <w:pStyle w:val="NoSpacing"/>
      </w:pPr>
      <w:r>
        <w:t>The foreign key values are that of the Pipe Run</w:t>
      </w:r>
    </w:p>
    <w:p w:rsidR="00A7477A" w:rsidRDefault="00A7477A" w:rsidP="00A7477A">
      <w:pPr>
        <w:pStyle w:val="NoSpacing"/>
      </w:pPr>
      <w:r>
        <w:t xml:space="preserve">NOZZLE.NLINE = </w:t>
      </w:r>
      <w:proofErr w:type="spellStart"/>
      <w:r>
        <w:t>Keytag</w:t>
      </w:r>
      <w:proofErr w:type="spellEnd"/>
      <w:r>
        <w:t xml:space="preserve"> </w:t>
      </w:r>
      <w:r w:rsidR="0005113C">
        <w:t>of Pipe</w:t>
      </w:r>
      <w:r>
        <w:t xml:space="preserve"> run.</w:t>
      </w:r>
    </w:p>
    <w:p w:rsidR="00A7477A" w:rsidRDefault="00A7477A" w:rsidP="00A7477A">
      <w:pPr>
        <w:pStyle w:val="NoSpacing"/>
      </w:pPr>
      <w:r>
        <w:t xml:space="preserve">NOZZLE.NEQUIP = </w:t>
      </w:r>
      <w:proofErr w:type="spellStart"/>
      <w:r>
        <w:t>Keytag</w:t>
      </w:r>
      <w:proofErr w:type="spellEnd"/>
      <w:r>
        <w:t xml:space="preserve"> of Pipe run</w:t>
      </w:r>
    </w:p>
    <w:p w:rsidR="00A7477A" w:rsidRDefault="00A7477A" w:rsidP="00A7477A">
      <w:pPr>
        <w:pStyle w:val="NoSpacing"/>
      </w:pPr>
      <w:r>
        <w:t xml:space="preserve">NOZZLE.NINT1 = </w:t>
      </w:r>
      <w:r w:rsidRPr="00A7477A">
        <w:t>RUN_TERM</w:t>
      </w:r>
    </w:p>
    <w:p w:rsidR="00A7477A" w:rsidRDefault="00A7477A" w:rsidP="00A7477A">
      <w:pPr>
        <w:pStyle w:val="NoSpacing"/>
      </w:pPr>
      <w:r>
        <w:t>The Pipeline value is stored in the PIPE_RUN.LINE_ID column</w:t>
      </w:r>
    </w:p>
    <w:p w:rsidR="00A95E65" w:rsidRDefault="00A95E65" w:rsidP="00C33992">
      <w:pPr>
        <w:pStyle w:val="NoSpacing"/>
      </w:pPr>
    </w:p>
    <w:p w:rsidR="0005113C" w:rsidRDefault="0005113C" w:rsidP="00C33992">
      <w:pPr>
        <w:pStyle w:val="NoSpacing"/>
      </w:pPr>
    </w:p>
    <w:p w:rsidR="0005113C" w:rsidRDefault="0005113C" w:rsidP="00C33992">
      <w:pPr>
        <w:pStyle w:val="NoSpacing"/>
      </w:pPr>
    </w:p>
    <w:p w:rsidR="0005113C" w:rsidRDefault="0005113C" w:rsidP="00C33992">
      <w:pPr>
        <w:pStyle w:val="NoSpacing"/>
      </w:pPr>
    </w:p>
    <w:p w:rsidR="0005113C" w:rsidRDefault="0005113C" w:rsidP="00C33992">
      <w:pPr>
        <w:pStyle w:val="NoSpacing"/>
      </w:pPr>
    </w:p>
    <w:p w:rsidR="0005113C" w:rsidRDefault="0005113C" w:rsidP="00C33992">
      <w:pPr>
        <w:pStyle w:val="NoSpacing"/>
      </w:pPr>
    </w:p>
    <w:tbl>
      <w:tblPr>
        <w:tblpPr w:leftFromText="180" w:rightFromText="180" w:vertAnchor="text" w:horzAnchor="margin" w:tblpY="60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831"/>
        <w:gridCol w:w="1158"/>
        <w:gridCol w:w="1344"/>
        <w:gridCol w:w="1176"/>
        <w:gridCol w:w="2430"/>
      </w:tblGrid>
      <w:tr w:rsidR="003E7F51" w:rsidRPr="00A95E65" w:rsidTr="003E7F51">
        <w:trPr>
          <w:tblHeader/>
          <w:tblCellSpacing w:w="0" w:type="dxa"/>
        </w:trPr>
        <w:tc>
          <w:tcPr>
            <w:tcW w:w="8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E7F51" w:rsidRPr="00A95E65" w:rsidRDefault="003E7F51" w:rsidP="003E7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NOZZLE</w:t>
            </w:r>
          </w:p>
        </w:tc>
      </w:tr>
      <w:tr w:rsidR="003E7F51" w:rsidRPr="00A95E65" w:rsidTr="003E7F5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7F51" w:rsidRPr="00A95E65" w:rsidRDefault="003E7F51" w:rsidP="003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b/>
                <w:bCs/>
                <w:color w:val="000000"/>
              </w:rPr>
              <w:t>KEYTAG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7F51" w:rsidRPr="00A95E65" w:rsidRDefault="003E7F51" w:rsidP="003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b/>
                <w:bCs/>
                <w:color w:val="000000"/>
              </w:rPr>
              <w:t>PDIRECT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7F51" w:rsidRPr="00A95E65" w:rsidRDefault="003E7F51" w:rsidP="003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b/>
                <w:bCs/>
                <w:color w:val="000000"/>
              </w:rPr>
              <w:t>NDESC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7F51" w:rsidRPr="00A95E65" w:rsidRDefault="003E7F51" w:rsidP="003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b/>
                <w:bCs/>
                <w:color w:val="000000"/>
              </w:rPr>
              <w:t>NLINE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7F51" w:rsidRPr="00A95E65" w:rsidRDefault="003E7F51" w:rsidP="003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b/>
                <w:bCs/>
                <w:color w:val="000000"/>
              </w:rPr>
              <w:t>NEQUIP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E7F51" w:rsidRPr="00A95E65" w:rsidRDefault="003E7F51" w:rsidP="003E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b/>
                <w:bCs/>
                <w:color w:val="000000"/>
              </w:rPr>
              <w:t>NINT1</w:t>
            </w:r>
          </w:p>
        </w:tc>
      </w:tr>
      <w:tr w:rsidR="003E7F51" w:rsidRPr="00A95E65" w:rsidTr="003E7F5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0000000603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From</w:t>
            </w:r>
          </w:p>
        </w:tc>
        <w:tc>
          <w:tcPr>
            <w:tcW w:w="1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0000000608</w:t>
            </w:r>
          </w:p>
        </w:tc>
        <w:tc>
          <w:tcPr>
            <w:tcW w:w="1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0000000602</w:t>
            </w:r>
          </w:p>
        </w:tc>
        <w:tc>
          <w:tcPr>
            <w:tcW w:w="24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VIRTUAL_NOZZLE</w:t>
            </w:r>
          </w:p>
        </w:tc>
      </w:tr>
      <w:tr w:rsidR="003E7F51" w:rsidRPr="00A95E65" w:rsidTr="003E7F5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0000000605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To</w:t>
            </w:r>
          </w:p>
        </w:tc>
        <w:tc>
          <w:tcPr>
            <w:tcW w:w="1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0000000608</w:t>
            </w:r>
          </w:p>
        </w:tc>
        <w:tc>
          <w:tcPr>
            <w:tcW w:w="1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0000000604</w:t>
            </w:r>
          </w:p>
        </w:tc>
        <w:tc>
          <w:tcPr>
            <w:tcW w:w="24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SINGLE_NOZZLE</w:t>
            </w:r>
          </w:p>
        </w:tc>
      </w:tr>
      <w:tr w:rsidR="003E7F51" w:rsidRPr="00A95E65" w:rsidTr="003E7F5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0000000606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To</w:t>
            </w:r>
          </w:p>
        </w:tc>
        <w:tc>
          <w:tcPr>
            <w:tcW w:w="1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0000000609</w:t>
            </w:r>
          </w:p>
        </w:tc>
        <w:tc>
          <w:tcPr>
            <w:tcW w:w="1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0000000604</w:t>
            </w:r>
          </w:p>
        </w:tc>
        <w:tc>
          <w:tcPr>
            <w:tcW w:w="24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SINGLE_NOZZLE</w:t>
            </w:r>
          </w:p>
        </w:tc>
      </w:tr>
      <w:tr w:rsidR="003E7F51" w:rsidRPr="00A95E65" w:rsidTr="003E7F5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0000000612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From</w:t>
            </w:r>
          </w:p>
        </w:tc>
        <w:tc>
          <w:tcPr>
            <w:tcW w:w="1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0000000610</w:t>
            </w:r>
          </w:p>
        </w:tc>
        <w:tc>
          <w:tcPr>
            <w:tcW w:w="1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0000000611</w:t>
            </w:r>
          </w:p>
        </w:tc>
        <w:tc>
          <w:tcPr>
            <w:tcW w:w="24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VIRTUAL_NOZZLE</w:t>
            </w:r>
          </w:p>
        </w:tc>
      </w:tr>
      <w:tr w:rsidR="003E7F51" w:rsidRPr="00A95E65" w:rsidTr="003E7F5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0000000614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To</w:t>
            </w:r>
          </w:p>
        </w:tc>
        <w:tc>
          <w:tcPr>
            <w:tcW w:w="1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Run Term</w:t>
            </w:r>
          </w:p>
        </w:tc>
        <w:tc>
          <w:tcPr>
            <w:tcW w:w="13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0000000610</w:t>
            </w:r>
          </w:p>
        </w:tc>
        <w:tc>
          <w:tcPr>
            <w:tcW w:w="1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0000000608</w:t>
            </w:r>
          </w:p>
        </w:tc>
        <w:tc>
          <w:tcPr>
            <w:tcW w:w="24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RUN_TERM</w:t>
            </w:r>
          </w:p>
        </w:tc>
      </w:tr>
      <w:tr w:rsidR="003E7F51" w:rsidRPr="00A95E65" w:rsidTr="003E7F5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0000000615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To</w:t>
            </w:r>
          </w:p>
        </w:tc>
        <w:tc>
          <w:tcPr>
            <w:tcW w:w="11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Run Term</w:t>
            </w:r>
          </w:p>
        </w:tc>
        <w:tc>
          <w:tcPr>
            <w:tcW w:w="13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0000000609</w:t>
            </w:r>
          </w:p>
        </w:tc>
        <w:tc>
          <w:tcPr>
            <w:tcW w:w="11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0000000608</w:t>
            </w:r>
          </w:p>
        </w:tc>
        <w:tc>
          <w:tcPr>
            <w:tcW w:w="24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E7F51" w:rsidRPr="00A95E65" w:rsidRDefault="003E7F51" w:rsidP="003E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65">
              <w:rPr>
                <w:rFonts w:ascii="Calibri" w:eastAsia="Times New Roman" w:hAnsi="Calibri" w:cs="Calibri"/>
                <w:color w:val="000000"/>
              </w:rPr>
              <w:t>RUN_TERM</w:t>
            </w:r>
          </w:p>
        </w:tc>
      </w:tr>
    </w:tbl>
    <w:p w:rsidR="003E7F51" w:rsidRDefault="0005113C" w:rsidP="003E7F51">
      <w:r>
        <w:t>This table contains four nozzles and two run termination records</w:t>
      </w:r>
    </w:p>
    <w:p w:rsidR="003E7F51" w:rsidRDefault="003E7F51" w:rsidP="003E7F51"/>
    <w:p w:rsidR="003E7F51" w:rsidRDefault="003E7F51" w:rsidP="003E7F51"/>
    <w:p w:rsidR="003E7F51" w:rsidRDefault="003E7F51" w:rsidP="003E7F51"/>
    <w:p w:rsidR="003E7F51" w:rsidRDefault="003E7F51" w:rsidP="003E7F51"/>
    <w:p w:rsidR="003E7F51" w:rsidRDefault="003E7F51" w:rsidP="003E7F51">
      <w:pPr>
        <w:pStyle w:val="Heading1"/>
      </w:pPr>
      <w:r>
        <w:t>Drawing Example</w:t>
      </w:r>
    </w:p>
    <w:p w:rsidR="0005113C" w:rsidRPr="0005113C" w:rsidRDefault="0005113C" w:rsidP="0005113C">
      <w:r>
        <w:t>This simple drawing contains three pieces of equipment, 2 Pipelines and 3 pipe runs and 4 nozzles</w:t>
      </w:r>
    </w:p>
    <w:p w:rsidR="003E7F51" w:rsidRPr="003E7F51" w:rsidRDefault="003E7F51" w:rsidP="003E7F51">
      <w:r>
        <w:rPr>
          <w:noProof/>
        </w:rPr>
        <w:drawing>
          <wp:inline distT="0" distB="0" distL="0" distR="0">
            <wp:extent cx="5934075" cy="4124325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76C" w:rsidRDefault="0060676C" w:rsidP="00A95E65">
      <w:pPr>
        <w:pStyle w:val="Heading3"/>
      </w:pPr>
    </w:p>
    <w:p w:rsidR="0060676C" w:rsidRDefault="0060676C" w:rsidP="00A95E65">
      <w:pPr>
        <w:pStyle w:val="Heading3"/>
      </w:pPr>
    </w:p>
    <w:p w:rsidR="00A95E65" w:rsidRDefault="00A95E65" w:rsidP="00A95E65">
      <w:pPr>
        <w:pStyle w:val="Heading3"/>
      </w:pPr>
      <w:r>
        <w:t>SQL</w:t>
      </w:r>
    </w:p>
    <w:p w:rsidR="00A95E65" w:rsidRPr="00A95E65" w:rsidRDefault="00A95E65" w:rsidP="00A95E65">
      <w:pPr>
        <w:pStyle w:val="NoSpacing"/>
        <w:rPr>
          <w:sz w:val="20"/>
          <w:szCs w:val="20"/>
        </w:rPr>
      </w:pPr>
      <w:r w:rsidRPr="00A95E65">
        <w:rPr>
          <w:sz w:val="20"/>
          <w:szCs w:val="20"/>
        </w:rPr>
        <w:t>SELECT TAG_REG.KEYTAG, TAG_REG.TAG_NO, PIPE_RUN.RUN_NAME, NOZZLE.NINT1, NOZZLE.PDIRECT, [TAG_REG_1]</w:t>
      </w:r>
      <w:proofErr w:type="gramStart"/>
      <w:r w:rsidRPr="00A95E65">
        <w:rPr>
          <w:sz w:val="20"/>
          <w:szCs w:val="20"/>
        </w:rPr>
        <w:t>.[</w:t>
      </w:r>
      <w:proofErr w:type="gramEnd"/>
      <w:r w:rsidRPr="00A95E65">
        <w:rPr>
          <w:sz w:val="20"/>
          <w:szCs w:val="20"/>
        </w:rPr>
        <w:t>TAG_NO] &amp; "" &amp; [TAG_REG_2].[TAG_NO] AS TAG</w:t>
      </w:r>
    </w:p>
    <w:p w:rsidR="00A95E65" w:rsidRPr="00A95E65" w:rsidRDefault="00A95E65" w:rsidP="00A95E65">
      <w:pPr>
        <w:pStyle w:val="NoSpacing"/>
        <w:rPr>
          <w:sz w:val="20"/>
          <w:szCs w:val="20"/>
        </w:rPr>
      </w:pPr>
      <w:r w:rsidRPr="00A95E65">
        <w:rPr>
          <w:sz w:val="20"/>
          <w:szCs w:val="20"/>
        </w:rPr>
        <w:t>FROM (((PIPE_RUN RIGHT JOIN (TAG_REG RIGHT JOIN PROCESS ON TAG_REG.KEYTAG = PROCESS.KEYTAG) ON PIPE_RUN.LINE_ID = PROCESS.KEYTAG) LEFT JOIN NOZZLE ON PIPE_RUN.KEYTAG = NOZZLE.NLINE) LEFT JOIN TAG_REG AS TAG_REG_1 ON NOZZLE.NEQUIP = TAG_REG_1.KEYTAG) LEFT JOIN (PIPE_RUN AS PIPE_RUN_1 LEFT JOIN (PROCESS AS PROCESS_1 LEFT JOIN TAG_REG AS TAG_REG_2 ON PROCESS_1.KEYTAG = TAG_REG_2.KEYTAG) ON PIPE_RUN_1.LINE_ID = PROCESS_1.KEYTAG) ON NOZZLE.NEQUIP = PIPE_RUN_1.KEYTAG;</w:t>
      </w:r>
    </w:p>
    <w:p w:rsidR="00A95E65" w:rsidRDefault="00A95E65" w:rsidP="00C33992">
      <w:pPr>
        <w:pStyle w:val="NoSpacing"/>
      </w:pPr>
    </w:p>
    <w:p w:rsidR="00C33992" w:rsidRPr="00AD2BF7" w:rsidRDefault="00C33992" w:rsidP="00C33992">
      <w:pPr>
        <w:pStyle w:val="NoSpacing"/>
      </w:pPr>
    </w:p>
    <w:p w:rsidR="005058CF" w:rsidRDefault="005058CF" w:rsidP="00C33992"/>
    <w:p w:rsidR="00A95E65" w:rsidRDefault="00A95E65" w:rsidP="00A95E65">
      <w:pPr>
        <w:pStyle w:val="Heading3"/>
      </w:pPr>
      <w:r>
        <w:t>Design View</w:t>
      </w:r>
    </w:p>
    <w:p w:rsidR="00A95E65" w:rsidRDefault="00A95E65" w:rsidP="00C33992">
      <w:r>
        <w:rPr>
          <w:noProof/>
        </w:rPr>
        <w:drawing>
          <wp:inline distT="0" distB="0" distL="0" distR="0">
            <wp:extent cx="5943600" cy="4324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E65" w:rsidSect="00C8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D73"/>
    <w:multiLevelType w:val="hybridMultilevel"/>
    <w:tmpl w:val="DA385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055B5F"/>
    <w:multiLevelType w:val="hybridMultilevel"/>
    <w:tmpl w:val="4EA45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CA1C01"/>
    <w:multiLevelType w:val="hybridMultilevel"/>
    <w:tmpl w:val="08C4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7505D"/>
    <w:multiLevelType w:val="hybridMultilevel"/>
    <w:tmpl w:val="EEF82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6C3B24"/>
    <w:multiLevelType w:val="hybridMultilevel"/>
    <w:tmpl w:val="10B8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42387"/>
    <w:multiLevelType w:val="hybridMultilevel"/>
    <w:tmpl w:val="3AAAE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33D"/>
    <w:rsid w:val="0005113C"/>
    <w:rsid w:val="000F18EA"/>
    <w:rsid w:val="00107939"/>
    <w:rsid w:val="00123806"/>
    <w:rsid w:val="001D7895"/>
    <w:rsid w:val="002E1B1C"/>
    <w:rsid w:val="002E4DBD"/>
    <w:rsid w:val="003E7F51"/>
    <w:rsid w:val="003F4B70"/>
    <w:rsid w:val="004E133D"/>
    <w:rsid w:val="004F71DC"/>
    <w:rsid w:val="005058CF"/>
    <w:rsid w:val="005262E7"/>
    <w:rsid w:val="005714F6"/>
    <w:rsid w:val="0060676C"/>
    <w:rsid w:val="00633DA1"/>
    <w:rsid w:val="007A027F"/>
    <w:rsid w:val="007D0237"/>
    <w:rsid w:val="008A4636"/>
    <w:rsid w:val="00935D64"/>
    <w:rsid w:val="009D7BC7"/>
    <w:rsid w:val="009E2436"/>
    <w:rsid w:val="00A03300"/>
    <w:rsid w:val="00A10C42"/>
    <w:rsid w:val="00A30692"/>
    <w:rsid w:val="00A50854"/>
    <w:rsid w:val="00A7477A"/>
    <w:rsid w:val="00A95E65"/>
    <w:rsid w:val="00AD2BF7"/>
    <w:rsid w:val="00C33992"/>
    <w:rsid w:val="00C81D75"/>
    <w:rsid w:val="00C931ED"/>
    <w:rsid w:val="00C97261"/>
    <w:rsid w:val="00D26AD0"/>
    <w:rsid w:val="00D90CE9"/>
    <w:rsid w:val="00E007D6"/>
    <w:rsid w:val="00E1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75"/>
  </w:style>
  <w:style w:type="paragraph" w:styleId="Heading1">
    <w:name w:val="heading 1"/>
    <w:basedOn w:val="Normal"/>
    <w:next w:val="Normal"/>
    <w:link w:val="Heading1Char"/>
    <w:uiPriority w:val="9"/>
    <w:qFormat/>
    <w:rsid w:val="003E7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13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1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A463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A4636"/>
    <w:rPr>
      <w:b/>
      <w:bCs/>
    </w:rPr>
  </w:style>
  <w:style w:type="character" w:customStyle="1" w:styleId="apple-converted-space">
    <w:name w:val="apple-converted-space"/>
    <w:basedOn w:val="DefaultParagraphFont"/>
    <w:rsid w:val="008A4636"/>
  </w:style>
  <w:style w:type="paragraph" w:styleId="BalloonText">
    <w:name w:val="Balloon Text"/>
    <w:basedOn w:val="Normal"/>
    <w:link w:val="BalloonTextChar"/>
    <w:uiPriority w:val="99"/>
    <w:semiHidden/>
    <w:unhideWhenUsed/>
    <w:rsid w:val="008A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D2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99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95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E7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Steve.Morrow</dc:creator>
  <cp:keywords/>
  <dc:description/>
  <cp:lastModifiedBy>steve.morrow</cp:lastModifiedBy>
  <cp:revision>18</cp:revision>
  <dcterms:created xsi:type="dcterms:W3CDTF">2010-10-27T12:02:00Z</dcterms:created>
  <dcterms:modified xsi:type="dcterms:W3CDTF">2011-07-19T14:58:00Z</dcterms:modified>
</cp:coreProperties>
</file>