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928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STAAD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SPACE</w:t>
      </w:r>
    </w:p>
    <w:p w14:paraId="68CA02F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JOB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INFORMATION</w:t>
      </w:r>
    </w:p>
    <w:p w14:paraId="28E08C1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ENGINEER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DATE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28-Jun-18</w:t>
      </w:r>
    </w:p>
    <w:p w14:paraId="496BC17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JOB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INFORMATION</w:t>
      </w:r>
    </w:p>
    <w:p w14:paraId="45EB0F3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INPUT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WIDTH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79</w:t>
      </w:r>
    </w:p>
    <w:p w14:paraId="65B4526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METER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KN</w:t>
      </w:r>
    </w:p>
    <w:p w14:paraId="51CB137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JOINT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COORDINATES</w:t>
      </w:r>
    </w:p>
    <w:p w14:paraId="76B5827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C5B9DD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1C4512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369F02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22FD23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FA0D9D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8D277C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D4A099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C5F198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763664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B576C9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3EE8D1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1A68A5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D15D1D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91F313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CAEFEB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06E8B1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BDBF99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10384E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0D6FD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188B5F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4B8BDC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E559CB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568EF8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5B9842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0FA6E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882EAD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178552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066CC2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2B29CA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2FA9A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8B308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AD05C0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666E42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4BE98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4A20B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9D66D1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224E0C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BD10E8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E2867F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29CE7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1E2939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C457C1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0B790C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D3AAC4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EF065F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785128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72444F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576B0F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56FC98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C92F2B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C75686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33648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1A372F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67E603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6.446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93E332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4.575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23DAA2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2B5501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0CF605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5.23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EAFFAD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16.193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035FE8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15.093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271D89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11.618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9.598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14.828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13.048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8EA2A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7.414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12.713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F03727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11.513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9.747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24AD86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MEMBER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INCIDENCES</w:t>
      </w:r>
    </w:p>
    <w:p w14:paraId="1C5CE8D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35C8E5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0CE69F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9C3FCF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ECBD66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CED613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B7155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FBB1B7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81AD65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89E981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73E3A6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954095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7F6383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BD7CDB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0FB5AE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5DBABC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75908C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B2388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92E2C3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B62154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CD7884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394082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10A6DE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82722A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069B53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5ACB0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02CFFD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602AB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542E4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D80852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68112E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0BE99F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B26144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EE4459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4FEB9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30C9E1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619F40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CB4A82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9A3F60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2228C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8464D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1E603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5D96A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A68CCB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299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181AE9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712CBB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71DF98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3FBAC3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90B1FA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AC97FA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F327EB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F34C91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71251B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4D4B5D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F50B7F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AE8E2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18FEE3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B3A15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380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B41076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8C6E0B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0A80A4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9EFCF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35A776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0A379B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A805BE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951CC1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10344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464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B3378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067047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B227CB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517DA5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F1F1AE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499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757388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8215B0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AD10C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231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4696CD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B81907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230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4909BD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B698A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A0B6F4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245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</w:rPr>
        <w:t>545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3B8AF2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DEFINE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MATERIAL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START</w:t>
      </w:r>
    </w:p>
    <w:p w14:paraId="0F23C25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ISOTROPIC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CONCRETE</w:t>
      </w:r>
    </w:p>
    <w:p w14:paraId="69E3110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2.17185e+007</w:t>
      </w:r>
    </w:p>
    <w:p w14:paraId="4710B40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POISSON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0.17</w:t>
      </w:r>
    </w:p>
    <w:p w14:paraId="66D62CE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DENSITY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23.5616</w:t>
      </w:r>
    </w:p>
    <w:p w14:paraId="4185900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ALPHA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1e-005</w:t>
      </w:r>
    </w:p>
    <w:p w14:paraId="3BF25A6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DAMP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0.05</w:t>
      </w:r>
    </w:p>
    <w:p w14:paraId="5B829AF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TYPE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CONCRETE</w:t>
      </w:r>
    </w:p>
    <w:p w14:paraId="3C802AD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STRENGTH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FCU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27579</w:t>
      </w:r>
    </w:p>
    <w:p w14:paraId="1BF8083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DEFINE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MATERIAL</w:t>
      </w:r>
    </w:p>
    <w:p w14:paraId="155F1F5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MEMBER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PROPERTY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AMERICAN</w:t>
      </w:r>
    </w:p>
    <w:p w14:paraId="7D41F06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PRIS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YD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ZD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0.2</w:t>
      </w:r>
    </w:p>
    <w:p w14:paraId="65B1325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PRIS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YD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ZD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0.2</w:t>
      </w:r>
    </w:p>
    <w:p w14:paraId="59E4AB4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CONSTANTS</w:t>
      </w:r>
    </w:p>
    <w:p w14:paraId="348C098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MATERIAL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CONCRETE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ALL</w:t>
      </w:r>
    </w:p>
    <w:p w14:paraId="7B55689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SUPPORTS</w:t>
      </w:r>
    </w:p>
    <w:p w14:paraId="169B253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FIXED</w:t>
      </w:r>
    </w:p>
    <w:p w14:paraId="58EF118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LOADTYPE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52A2A"/>
          <w:sz w:val="24"/>
          <w:szCs w:val="24"/>
        </w:rPr>
        <w:t>Dead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TITLE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DL</w:t>
      </w:r>
    </w:p>
    <w:p w14:paraId="66807FD8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SELFWEIGHT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B581D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FLOOR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LOAD</w:t>
      </w:r>
    </w:p>
    <w:p w14:paraId="504234E6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YRANGE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FLOAD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GY</w:t>
      </w:r>
    </w:p>
    <w:p w14:paraId="16F42CB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MEMBER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LOAD</w:t>
      </w:r>
    </w:p>
    <w:p w14:paraId="3063C45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7E710ED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337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5253D70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508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756DF25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UNI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-6.5</w:t>
      </w:r>
    </w:p>
    <w:p w14:paraId="15F73E5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49203D5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106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74DE1E5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141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083F442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181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7E27585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224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46744A2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259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764DD0D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262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278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288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293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2251F96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344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3DD91BD0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416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4D0CD40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448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002EE5B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458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491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22304B4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539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541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</w:p>
    <w:p w14:paraId="31C5489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UNI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-13</w:t>
      </w:r>
    </w:p>
    <w:p w14:paraId="787F015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LOADTYPE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Live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REDUCIBLE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TITLE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LL</w:t>
      </w:r>
    </w:p>
    <w:p w14:paraId="3B62D4FF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FLOOR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LOAD</w:t>
      </w:r>
    </w:p>
    <w:p w14:paraId="5992209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YRANGE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FLOAD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-4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GY</w:t>
      </w:r>
    </w:p>
    <w:p w14:paraId="55FA090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COMB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Generated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Indian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Genral_Structures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</w:p>
    <w:p w14:paraId="7439B4F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DFB2D4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COMB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Generated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Indian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Genral_Structures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</w:t>
      </w:r>
    </w:p>
    <w:p w14:paraId="74DC663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4A9889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COMB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Generated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Indian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Genral_Structures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</w:t>
      </w:r>
    </w:p>
    <w:p w14:paraId="36CA951D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1.5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C74F1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LOAD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COMB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Generated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Indian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Code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Genral_Structures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</w:t>
      </w:r>
    </w:p>
    <w:p w14:paraId="3D3282E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0.9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D54F7B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PERFORM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ANALYSIS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PRINT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ALL</w:t>
      </w:r>
    </w:p>
    <w:p w14:paraId="735700E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CONCRETE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DESIGN</w:t>
      </w:r>
    </w:p>
    <w:p w14:paraId="6BCB0C0A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CODE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INDIAN</w:t>
      </w:r>
    </w:p>
    <w:p w14:paraId="6799BF5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20000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ALL</w:t>
      </w:r>
    </w:p>
    <w:p w14:paraId="104F23A3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FYMAIN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415000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ALL</w:t>
      </w:r>
    </w:p>
    <w:p w14:paraId="4716D751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FYSEC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41500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ALL</w:t>
      </w:r>
    </w:p>
    <w:p w14:paraId="524F139E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52A2A"/>
          <w:sz w:val="24"/>
          <w:szCs w:val="24"/>
        </w:rPr>
        <w:t>RATIO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3.5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ALL</w:t>
      </w:r>
    </w:p>
    <w:p w14:paraId="3EB08265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BEAM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545</w:t>
      </w:r>
    </w:p>
    <w:p w14:paraId="1487290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DESIGN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COLUMN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248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301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466</w:t>
      </w:r>
    </w:p>
    <w:p w14:paraId="203E685C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CONCRETE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</w:rPr>
        <w:t>TAKE</w:t>
      </w:r>
    </w:p>
    <w:p w14:paraId="15365157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CONCRETE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DESIGN</w:t>
      </w:r>
    </w:p>
    <w:p w14:paraId="5FDB27C2" w14:textId="77777777" w:rsidR="00A84019" w:rsidRDefault="00A84019" w:rsidP="00A8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FINISH</w:t>
      </w:r>
    </w:p>
    <w:p w14:paraId="642BC683" w14:textId="77777777" w:rsidR="00A84019" w:rsidRDefault="00A84019">
      <w:bookmarkStart w:id="0" w:name="_GoBack"/>
      <w:bookmarkEnd w:id="0"/>
    </w:p>
    <w:sectPr w:rsidR="00A84019" w:rsidSect="00CB03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19"/>
    <w:rsid w:val="00A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652E"/>
  <w15:chartTrackingRefBased/>
  <w15:docId w15:val="{073A4CF5-AEDB-44EA-8123-AF551D8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2018-07-03T07:13:00Z</dcterms:created>
  <dcterms:modified xsi:type="dcterms:W3CDTF">2018-07-03T07:16:00Z</dcterms:modified>
</cp:coreProperties>
</file>